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9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701"/>
        <w:gridCol w:w="1926"/>
        <w:gridCol w:w="1901"/>
        <w:gridCol w:w="1168"/>
      </w:tblGrid>
      <w:tr w:rsidR="00761331" w:rsidRPr="0002146E" w14:paraId="072594F8" w14:textId="77777777" w:rsidTr="00854144">
        <w:trPr>
          <w:trHeight w:val="1980"/>
        </w:trPr>
        <w:tc>
          <w:tcPr>
            <w:tcW w:w="1526" w:type="dxa"/>
          </w:tcPr>
          <w:p w14:paraId="12A4B8E4" w14:textId="77777777" w:rsidR="00761331" w:rsidRPr="0002146E" w:rsidRDefault="00761331" w:rsidP="00854144">
            <w:pPr>
              <w:rPr>
                <w:rFonts w:ascii="Arial" w:hAnsi="Arial" w:cs="Arial"/>
                <w:sz w:val="12"/>
                <w:szCs w:val="12"/>
              </w:rPr>
            </w:pPr>
            <w:bookmarkStart w:id="0" w:name="_Hlk34045137"/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1878D830" wp14:editId="5DFBEEFE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999490</wp:posOffset>
                      </wp:positionV>
                      <wp:extent cx="6257925" cy="1314450"/>
                      <wp:effectExtent l="0" t="0" r="28575" b="19050"/>
                      <wp:wrapNone/>
                      <wp:docPr id="2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7925" cy="1314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9606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49"/>
                                    <w:gridCol w:w="6057"/>
                                  </w:tblGrid>
                                  <w:tr w:rsidR="00761331" w14:paraId="1EBE8218" w14:textId="77777777" w:rsidTr="00761331">
                                    <w:tc>
                                      <w:tcPr>
                                        <w:tcW w:w="3549" w:type="dxa"/>
                                      </w:tcPr>
                                      <w:p w14:paraId="5FBCA395" w14:textId="77777777" w:rsidR="00761331" w:rsidRPr="00BE74CE" w:rsidRDefault="00761331" w:rsidP="00761331">
                                        <w:pPr>
                                          <w:pStyle w:val="Titre5"/>
                                          <w:numPr>
                                            <w:ilvl w:val="0"/>
                                            <w:numId w:val="0"/>
                                          </w:num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BE74CE">
                                          <w:rPr>
                                            <w:sz w:val="28"/>
                                            <w:szCs w:val="28"/>
                                          </w:rPr>
                                          <w:t>GHT des Alpes du Sud</w:t>
                                        </w:r>
                                      </w:p>
                                      <w:p w14:paraId="62DC7F1E" w14:textId="77777777" w:rsidR="00761331" w:rsidRPr="00D26D69" w:rsidRDefault="00761331" w:rsidP="00761331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14:paraId="400582A2" w14:textId="77777777" w:rsidR="00761331" w:rsidRPr="00464A6B" w:rsidRDefault="00761331" w:rsidP="00761331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 xml:space="preserve">CHICAS - Cellule des </w:t>
                                        </w:r>
                                        <w:r w:rsidRPr="00464A6B"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>Marchés</w:t>
                                        </w:r>
                                      </w:p>
                                      <w:p w14:paraId="2E71476F" w14:textId="77777777" w:rsidR="00761331" w:rsidRPr="00B77EF9" w:rsidRDefault="00761331" w:rsidP="00761331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Tél. : 04.92.40.28.04</w:t>
                                        </w:r>
                                      </w:p>
                                      <w:p w14:paraId="4ACE4B36" w14:textId="77777777" w:rsidR="00761331" w:rsidRPr="00B77EF9" w:rsidRDefault="00761331" w:rsidP="00761331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Fax : 04.92.40.61.68</w:t>
                                        </w:r>
                                      </w:p>
                                      <w:p w14:paraId="672820F2" w14:textId="77777777" w:rsidR="00761331" w:rsidRPr="00BE74CE" w:rsidRDefault="00761331" w:rsidP="00761331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E-</w:t>
                                        </w: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mail : </w:t>
                                        </w:r>
                                        <w:hyperlink r:id="rId8" w:history="1">
                                          <w:r w:rsidRPr="00AE4844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  <w:r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 w14:paraId="70D56122" w14:textId="77777777" w:rsidR="00761331" w:rsidRDefault="00761331" w:rsidP="00761331">
                                        <w:pPr>
                                          <w:pStyle w:val="Titre5"/>
                                          <w:numPr>
                                            <w:ilvl w:val="0"/>
                                            <w:numId w:val="0"/>
                                          </w:numPr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57" w:type="dxa"/>
                                      </w:tcPr>
                                      <w:p w14:paraId="44FC510F" w14:textId="45845A5F" w:rsidR="00761331" w:rsidRDefault="00761331" w:rsidP="00761331">
                                        <w:pPr>
                                          <w:pStyle w:val="Titre5"/>
                                          <w:numPr>
                                            <w:ilvl w:val="0"/>
                                            <w:numId w:val="0"/>
                                          </w:numPr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018BBBEB" wp14:editId="68B4CBD5">
                                              <wp:extent cx="2808768" cy="933450"/>
                                              <wp:effectExtent l="0" t="0" r="0" b="0"/>
                                              <wp:docPr id="17" name="Image 17" descr="C:\Users\mebrochi\AppData\Local\Microsoft\Windows\Temporary Internet Files\Content.Outlook\R379N9RU\logo_GHT_V2_mail.jp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2" descr="C:\Users\mebrochi\AppData\Local\Microsoft\Windows\Temporary Internet Files\Content.Outlook\R379N9RU\logo_GHT_V2_mail.jpg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9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825546" cy="939026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761331" w14:paraId="4CF89A73" w14:textId="77777777" w:rsidTr="00761331">
                                    <w:tc>
                                      <w:tcPr>
                                        <w:tcW w:w="3549" w:type="dxa"/>
                                      </w:tcPr>
                                      <w:p w14:paraId="0D919DCD" w14:textId="77777777" w:rsidR="00761331" w:rsidRDefault="00761331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  <w:p w14:paraId="265F751A" w14:textId="77777777" w:rsidR="00761331" w:rsidRPr="002809BC" w:rsidRDefault="00761331" w:rsidP="002809BC"/>
                                    </w:tc>
                                    <w:tc>
                                      <w:tcPr>
                                        <w:tcW w:w="6057" w:type="dxa"/>
                                      </w:tcPr>
                                      <w:p w14:paraId="371C1FB1" w14:textId="77777777" w:rsidR="00761331" w:rsidRDefault="00761331" w:rsidP="00891510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noProof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849FCC0" w14:textId="77777777" w:rsidR="00761331" w:rsidRDefault="00761331" w:rsidP="00761331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9723CD3" w14:textId="77777777" w:rsidR="00761331" w:rsidRPr="00BE74CE" w:rsidRDefault="00761331" w:rsidP="00761331">
                                  <w:pPr>
                                    <w:pStyle w:val="Titre5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  <w:p w14:paraId="3E9433DC" w14:textId="77777777" w:rsidR="00761331" w:rsidRPr="00D26D69" w:rsidRDefault="00761331" w:rsidP="00761331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56964428" w14:textId="77777777" w:rsidR="00761331" w:rsidRPr="00464A6B" w:rsidRDefault="00761331" w:rsidP="00761331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14:paraId="5DC18613" w14:textId="77777777" w:rsidR="00761331" w:rsidRPr="00B77EF9" w:rsidRDefault="00761331" w:rsidP="00761331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14:paraId="6441750C" w14:textId="77777777" w:rsidR="00761331" w:rsidRPr="00B77EF9" w:rsidRDefault="00761331" w:rsidP="00761331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14:paraId="3E3427A6" w14:textId="77777777" w:rsidR="00761331" w:rsidRPr="00BE74CE" w:rsidRDefault="00761331" w:rsidP="00761331">
                                  <w:pP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78D830" id="AutoShape 8" o:spid="_x0000_s1026" style="position:absolute;left:0;text-align:left;margin-left:-3.15pt;margin-top:78.7pt;width:492.75pt;height:103.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96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49"/>
                              <w:gridCol w:w="6057"/>
                            </w:tblGrid>
                            <w:tr w:rsidR="00761331" w14:paraId="1EBE8218" w14:textId="77777777" w:rsidTr="00761331">
                              <w:tc>
                                <w:tcPr>
                                  <w:tcW w:w="3549" w:type="dxa"/>
                                </w:tcPr>
                                <w:p w14:paraId="5FBCA395" w14:textId="77777777" w:rsidR="00761331" w:rsidRPr="00BE74CE" w:rsidRDefault="00761331" w:rsidP="00761331">
                                  <w:pPr>
                                    <w:pStyle w:val="Titre5"/>
                                    <w:numPr>
                                      <w:ilvl w:val="0"/>
                                      <w:numId w:val="0"/>
                                    </w:num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</w:p>
                                <w:p w14:paraId="62DC7F1E" w14:textId="77777777" w:rsidR="00761331" w:rsidRPr="00D26D69" w:rsidRDefault="00761331" w:rsidP="00761331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400582A2" w14:textId="77777777" w:rsidR="00761331" w:rsidRPr="00464A6B" w:rsidRDefault="00761331" w:rsidP="0076133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14:paraId="2E71476F" w14:textId="77777777" w:rsidR="00761331" w:rsidRPr="00B77EF9" w:rsidRDefault="00761331" w:rsidP="0076133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14:paraId="4ACE4B36" w14:textId="77777777" w:rsidR="00761331" w:rsidRPr="00B77EF9" w:rsidRDefault="00761331" w:rsidP="0076133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14:paraId="672820F2" w14:textId="77777777" w:rsidR="00761331" w:rsidRPr="00BE74CE" w:rsidRDefault="00761331" w:rsidP="0076133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hyperlink r:id="rId10" w:history="1">
                                    <w:r w:rsidRPr="00AE4844">
                                      <w:rPr>
                                        <w:rStyle w:val="Lienhypertexte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14:paraId="70D56122" w14:textId="77777777" w:rsidR="00761331" w:rsidRDefault="00761331" w:rsidP="00761331">
                                  <w:pPr>
                                    <w:pStyle w:val="Titre5"/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7" w:type="dxa"/>
                                </w:tcPr>
                                <w:p w14:paraId="44FC510F" w14:textId="45845A5F" w:rsidR="00761331" w:rsidRDefault="00761331" w:rsidP="00761331">
                                  <w:pPr>
                                    <w:pStyle w:val="Titre5"/>
                                    <w:numPr>
                                      <w:ilvl w:val="0"/>
                                      <w:numId w:val="0"/>
                                    </w:numPr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18BBBEB" wp14:editId="68B4CBD5">
                                        <wp:extent cx="2808768" cy="933450"/>
                                        <wp:effectExtent l="0" t="0" r="0" b="0"/>
                                        <wp:docPr id="17" name="Image 17" descr="C:\Users\mebrochi\AppData\Local\Microsoft\Windows\Temporary Internet Files\Content.Outlook\R379N9RU\logo_GHT_V2_mail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mebrochi\AppData\Local\Microsoft\Windows\Temporary Internet Files\Content.Outlook\R379N9RU\logo_GHT_V2_mail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25546" cy="9390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761331" w14:paraId="4CF89A73" w14:textId="77777777" w:rsidTr="00761331">
                              <w:tc>
                                <w:tcPr>
                                  <w:tcW w:w="3549" w:type="dxa"/>
                                </w:tcPr>
                                <w:p w14:paraId="0D919DCD" w14:textId="77777777" w:rsidR="00761331" w:rsidRDefault="00761331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65F751A" w14:textId="77777777" w:rsidR="00761331" w:rsidRPr="002809BC" w:rsidRDefault="00761331" w:rsidP="002809BC"/>
                              </w:tc>
                              <w:tc>
                                <w:tcPr>
                                  <w:tcW w:w="6057" w:type="dxa"/>
                                </w:tcPr>
                                <w:p w14:paraId="371C1FB1" w14:textId="77777777" w:rsidR="00761331" w:rsidRDefault="00761331" w:rsidP="00891510">
                                  <w:pPr>
                                    <w:pStyle w:val="Titre5"/>
                                    <w:jc w:val="right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49FCC0" w14:textId="77777777" w:rsidR="00761331" w:rsidRDefault="00761331" w:rsidP="00761331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9723CD3" w14:textId="77777777" w:rsidR="00761331" w:rsidRPr="00BE74CE" w:rsidRDefault="00761331" w:rsidP="00761331">
                            <w:pPr>
                              <w:pStyle w:val="Titre5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14:paraId="3E9433DC" w14:textId="77777777" w:rsidR="00761331" w:rsidRPr="00D26D69" w:rsidRDefault="00761331" w:rsidP="00761331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6964428" w14:textId="77777777" w:rsidR="00761331" w:rsidRPr="00464A6B" w:rsidRDefault="00761331" w:rsidP="00761331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14:paraId="5DC18613" w14:textId="77777777" w:rsidR="00761331" w:rsidRPr="00B77EF9" w:rsidRDefault="00761331" w:rsidP="0076133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14:paraId="6441750C" w14:textId="77777777" w:rsidR="00761331" w:rsidRPr="00B77EF9" w:rsidRDefault="00761331" w:rsidP="0076133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14:paraId="3E3427A6" w14:textId="77777777" w:rsidR="00761331" w:rsidRPr="00BE74CE" w:rsidRDefault="00761331" w:rsidP="00761331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702784" behindDoc="1" locked="0" layoutInCell="1" allowOverlap="1" wp14:anchorId="7E2D9110" wp14:editId="3522FBA3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128905</wp:posOffset>
                  </wp:positionV>
                  <wp:extent cx="838200" cy="752475"/>
                  <wp:effectExtent l="0" t="0" r="0" b="9525"/>
                  <wp:wrapThrough wrapText="bothSides">
                    <wp:wrapPolygon edited="0">
                      <wp:start x="0" y="0"/>
                      <wp:lineTo x="0" y="21327"/>
                      <wp:lineTo x="21109" y="21327"/>
                      <wp:lineTo x="21109" y="0"/>
                      <wp:lineTo x="0" y="0"/>
                    </wp:wrapPolygon>
                  </wp:wrapThrough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14:paraId="4A2D4A62" w14:textId="77777777" w:rsidR="00F7365A" w:rsidRDefault="00F7365A" w:rsidP="00854144">
            <w:pPr>
              <w:rPr>
                <w:rFonts w:ascii="Arial" w:hAnsi="Arial" w:cs="Arial"/>
                <w:sz w:val="12"/>
                <w:szCs w:val="12"/>
              </w:rPr>
            </w:pPr>
          </w:p>
          <w:p w14:paraId="5455C06B" w14:textId="59FC96AD" w:rsidR="00761331" w:rsidRPr="0002146E" w:rsidRDefault="00F7365A" w:rsidP="0085414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0121B280" wp14:editId="04C996EB">
                  <wp:extent cx="899287" cy="69532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990" cy="6989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78C3BA0C" w14:textId="77777777" w:rsidR="00761331" w:rsidRPr="0002146E" w:rsidRDefault="00761331" w:rsidP="00854144">
            <w:pPr>
              <w:rPr>
                <w:rFonts w:ascii="Arial" w:hAnsi="Arial" w:cs="Arial"/>
                <w:sz w:val="12"/>
                <w:szCs w:val="12"/>
              </w:rPr>
            </w:pPr>
          </w:p>
          <w:p w14:paraId="07C5598C" w14:textId="77777777" w:rsidR="00761331" w:rsidRPr="0002146E" w:rsidRDefault="00761331" w:rsidP="00854144">
            <w:pPr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0C48654F" wp14:editId="5063460A">
                  <wp:extent cx="923925" cy="600214"/>
                  <wp:effectExtent l="0" t="0" r="0" b="9525"/>
                  <wp:docPr id="10" name="Image 10" descr="logo_CHICAS_conden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HICAS_conden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09" cy="6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14:paraId="3908F4A6" w14:textId="77777777" w:rsidR="00761331" w:rsidRPr="0002146E" w:rsidRDefault="00761331" w:rsidP="00854144">
            <w:pPr>
              <w:rPr>
                <w:rFonts w:ascii="Arial" w:hAnsi="Arial" w:cs="Arial"/>
                <w:sz w:val="12"/>
                <w:szCs w:val="12"/>
              </w:rPr>
            </w:pPr>
          </w:p>
          <w:p w14:paraId="279E6544" w14:textId="77777777" w:rsidR="00761331" w:rsidRDefault="00761331" w:rsidP="00854144">
            <w:pPr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0B82CC45" wp14:editId="33E3365A">
                  <wp:extent cx="1085850" cy="568778"/>
                  <wp:effectExtent l="0" t="0" r="0" b="317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6" cy="56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9F96D5" w14:textId="77777777" w:rsidR="00761331" w:rsidRPr="0002146E" w:rsidRDefault="00761331" w:rsidP="008541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01" w:type="dxa"/>
          </w:tcPr>
          <w:p w14:paraId="3F6A148A" w14:textId="77777777" w:rsidR="00761331" w:rsidRDefault="00761331" w:rsidP="00854144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14:paraId="63A2BD96" w14:textId="77777777" w:rsidR="00761331" w:rsidRDefault="00761331" w:rsidP="00854144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14:paraId="755010F6" w14:textId="77777777" w:rsidR="00761331" w:rsidRPr="0002146E" w:rsidRDefault="00761331" w:rsidP="00854144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2EA8F8E2" wp14:editId="2360B5F1">
                  <wp:extent cx="1148978" cy="485775"/>
                  <wp:effectExtent l="0" t="0" r="0" b="0"/>
                  <wp:docPr id="1" name="Image 1" descr="C:\Users\mebrochi\AppData\Local\Microsoft\Windows\Temporary Internet Files\Content.Word\Logo Hopit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brochi\AppData\Local\Microsoft\Windows\Temporary Internet Files\Content.Word\Logo Hopit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472" cy="48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8" w:type="dxa"/>
          </w:tcPr>
          <w:p w14:paraId="1BA795AB" w14:textId="77777777" w:rsidR="00761331" w:rsidRPr="0002146E" w:rsidRDefault="00761331" w:rsidP="008541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704832" behindDoc="1" locked="0" layoutInCell="1" allowOverlap="1" wp14:anchorId="5030AF19" wp14:editId="76BA3609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52705</wp:posOffset>
                  </wp:positionV>
                  <wp:extent cx="59626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0703" y="21046"/>
                      <wp:lineTo x="20703" y="0"/>
                      <wp:lineTo x="0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47D0AB63" w14:textId="77777777" w:rsidR="00761331" w:rsidRDefault="00761331" w:rsidP="00761331">
      <w:pPr>
        <w:rPr>
          <w:rFonts w:ascii="Comic Sans MS" w:hAnsi="Comic Sans MS"/>
        </w:rPr>
      </w:pPr>
    </w:p>
    <w:p w14:paraId="2B4BBEC5" w14:textId="77777777" w:rsidR="00761331" w:rsidRDefault="00761331" w:rsidP="00761331">
      <w:pPr>
        <w:rPr>
          <w:rFonts w:ascii="Comic Sans MS" w:hAnsi="Comic Sans MS"/>
        </w:rPr>
      </w:pPr>
    </w:p>
    <w:p w14:paraId="13E26230" w14:textId="77777777" w:rsidR="00761331" w:rsidRDefault="00761331" w:rsidP="00761331">
      <w:r>
        <w:t xml:space="preserve">  </w:t>
      </w:r>
    </w:p>
    <w:p w14:paraId="6EDD7E03" w14:textId="77777777" w:rsidR="00761331" w:rsidRDefault="00761331" w:rsidP="00761331">
      <w:pPr>
        <w:jc w:val="right"/>
        <w:rPr>
          <w:rFonts w:ascii="Comic Sans MS" w:hAnsi="Comic Sans MS" w:cs="Tahoma"/>
        </w:rPr>
      </w:pPr>
    </w:p>
    <w:p w14:paraId="42382A3B" w14:textId="77777777" w:rsidR="00761331" w:rsidRDefault="00761331" w:rsidP="00761331">
      <w:pPr>
        <w:rPr>
          <w:rFonts w:ascii="Comic Sans MS" w:hAnsi="Comic Sans MS" w:cs="Tahoma"/>
        </w:rPr>
      </w:pPr>
    </w:p>
    <w:p w14:paraId="7FB8FE0F" w14:textId="77777777" w:rsidR="00761331" w:rsidRDefault="00761331" w:rsidP="00761331">
      <w:pPr>
        <w:jc w:val="center"/>
        <w:rPr>
          <w:rFonts w:ascii="Comic Sans MS" w:hAnsi="Comic Sans MS" w:cs="Tahoma"/>
        </w:rPr>
      </w:pPr>
    </w:p>
    <w:p w14:paraId="76F7837A" w14:textId="250C5ED7" w:rsidR="00761331" w:rsidRDefault="00761331" w:rsidP="00761331">
      <w:pPr>
        <w:tabs>
          <w:tab w:val="left" w:pos="6804"/>
        </w:tabs>
        <w:ind w:right="-2"/>
        <w:rPr>
          <w:rFonts w:ascii="Arial" w:hAnsi="Arial" w:cs="Arial"/>
          <w:bCs/>
          <w:sz w:val="16"/>
          <w:szCs w:val="16"/>
        </w:rPr>
      </w:pPr>
    </w:p>
    <w:p w14:paraId="669F2C67" w14:textId="03776482" w:rsidR="00761331" w:rsidRDefault="00761331" w:rsidP="00761331">
      <w:pPr>
        <w:tabs>
          <w:tab w:val="left" w:pos="6804"/>
        </w:tabs>
        <w:ind w:right="-2"/>
        <w:rPr>
          <w:rFonts w:ascii="Arial" w:hAnsi="Arial" w:cs="Arial"/>
          <w:bCs/>
          <w:sz w:val="16"/>
          <w:szCs w:val="16"/>
        </w:rPr>
      </w:pPr>
    </w:p>
    <w:p w14:paraId="165770B9" w14:textId="77777777" w:rsidR="00761331" w:rsidRDefault="00761331" w:rsidP="00761331">
      <w:pPr>
        <w:tabs>
          <w:tab w:val="left" w:pos="6804"/>
        </w:tabs>
        <w:ind w:right="-2"/>
        <w:rPr>
          <w:rFonts w:ascii="Arial" w:hAnsi="Arial" w:cs="Arial"/>
          <w:bCs/>
          <w:sz w:val="16"/>
          <w:szCs w:val="16"/>
        </w:rPr>
      </w:pPr>
    </w:p>
    <w:p w14:paraId="787D88FB" w14:textId="77777777" w:rsidR="00761331" w:rsidRDefault="00761331" w:rsidP="00761331">
      <w:pPr>
        <w:tabs>
          <w:tab w:val="left" w:pos="6804"/>
        </w:tabs>
        <w:ind w:right="-2"/>
        <w:rPr>
          <w:rFonts w:ascii="Arial" w:hAnsi="Arial" w:cs="Arial"/>
          <w:bCs/>
          <w:sz w:val="24"/>
          <w:szCs w:val="24"/>
          <w:highlight w:val="yellow"/>
        </w:rPr>
      </w:pPr>
      <w:bookmarkStart w:id="1" w:name="_Toc511905986"/>
      <w:bookmarkStart w:id="2" w:name="_Toc511906203"/>
      <w:bookmarkStart w:id="3" w:name="_Toc519093976"/>
      <w:bookmarkStart w:id="4" w:name="_Toc519241936"/>
      <w:bookmarkStart w:id="5" w:name="_Toc525206388"/>
      <w:bookmarkStart w:id="6" w:name="_Toc525632291"/>
      <w:bookmarkStart w:id="7" w:name="_Toc526259080"/>
      <w:bookmarkStart w:id="8" w:name="_Toc526261837"/>
      <w:bookmarkStart w:id="9" w:name="_Toc526326774"/>
      <w:bookmarkStart w:id="10" w:name="_Toc526345980"/>
      <w:bookmarkStart w:id="11" w:name="_Toc526425839"/>
      <w:bookmarkStart w:id="12" w:name="_Toc529192911"/>
      <w:bookmarkStart w:id="13" w:name="_Toc529196770"/>
      <w:bookmarkStart w:id="14" w:name="_Toc529196846"/>
      <w:bookmarkStart w:id="15" w:name="_Toc534904534"/>
      <w:bookmarkStart w:id="16" w:name="_Toc536096599"/>
      <w:bookmarkStart w:id="17" w:name="_Toc8655437"/>
      <w:bookmarkStart w:id="18" w:name="_Toc8655809"/>
      <w:bookmarkStart w:id="19" w:name="_Toc12015961"/>
      <w:bookmarkStart w:id="20" w:name="_Hlk34045179"/>
    </w:p>
    <w:p w14:paraId="02FCEDA3" w14:textId="77777777" w:rsidR="00761331" w:rsidRPr="00066E2A" w:rsidRDefault="00761331" w:rsidP="00761331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sz w:val="16"/>
          <w:szCs w:val="16"/>
        </w:rPr>
      </w:pPr>
    </w:p>
    <w:p w14:paraId="3C3541C9" w14:textId="77777777" w:rsidR="00761331" w:rsidRPr="0041113C" w:rsidRDefault="00761331" w:rsidP="00761331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40"/>
          <w:szCs w:val="40"/>
        </w:rPr>
        <w:t xml:space="preserve">TRAVAUX </w:t>
      </w:r>
      <w:r w:rsidRPr="00420119">
        <w:rPr>
          <w:rFonts w:ascii="Arial" w:hAnsi="Arial" w:cs="Arial"/>
          <w:b/>
          <w:sz w:val="40"/>
          <w:szCs w:val="40"/>
        </w:rPr>
        <w:t>RECONSTRUCTION DE L’EHPAD « CHABRE », DU FAM « 4 SAISONS » ET D’UN SERVICE DE GERONTO PSYCHIATRIE EN EXTENSION DE L’EHPAD-USLD « BUECH » DU CENTRE HOSPITALIER BUECH DURANCE A LARAGNE</w:t>
      </w:r>
    </w:p>
    <w:p w14:paraId="62297F02" w14:textId="77777777" w:rsidR="00761331" w:rsidRPr="00066E2A" w:rsidRDefault="00761331" w:rsidP="00761331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sz w:val="16"/>
          <w:szCs w:val="16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p w14:paraId="6CFA490A" w14:textId="36D03874" w:rsidR="00761331" w:rsidRDefault="00761331" w:rsidP="00761331">
      <w:pPr>
        <w:ind w:right="-2"/>
        <w:jc w:val="center"/>
        <w:rPr>
          <w:rFonts w:ascii="Arial" w:hAnsi="Arial" w:cs="Arial"/>
        </w:rPr>
      </w:pPr>
    </w:p>
    <w:p w14:paraId="6D128717" w14:textId="7AD56C19" w:rsidR="00761331" w:rsidRDefault="00761331" w:rsidP="00761331">
      <w:pPr>
        <w:ind w:right="-2"/>
        <w:jc w:val="center"/>
        <w:rPr>
          <w:rFonts w:ascii="Arial" w:hAnsi="Arial" w:cs="Arial"/>
        </w:rPr>
      </w:pPr>
    </w:p>
    <w:p w14:paraId="68A0E6E7" w14:textId="77777777" w:rsidR="00761331" w:rsidRDefault="00761331" w:rsidP="00761331">
      <w:pPr>
        <w:ind w:right="-2"/>
        <w:jc w:val="center"/>
        <w:rPr>
          <w:rFonts w:ascii="Arial" w:hAnsi="Arial" w:cs="Arial"/>
        </w:rPr>
      </w:pPr>
    </w:p>
    <w:p w14:paraId="58D0F240" w14:textId="77777777" w:rsidR="00761331" w:rsidRPr="00043C82" w:rsidRDefault="00761331" w:rsidP="00761331">
      <w:pPr>
        <w:ind w:right="-2"/>
        <w:jc w:val="center"/>
        <w:rPr>
          <w:rFonts w:ascii="Arial" w:hAnsi="Arial" w:cs="Arial"/>
        </w:rPr>
      </w:pPr>
    </w:p>
    <w:p w14:paraId="62EA778F" w14:textId="77777777" w:rsidR="00761331" w:rsidRPr="004E0A28" w:rsidRDefault="00761331" w:rsidP="0076133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16"/>
          <w:szCs w:val="16"/>
        </w:rPr>
      </w:pPr>
    </w:p>
    <w:p w14:paraId="3F8C2099" w14:textId="77777777" w:rsidR="00761331" w:rsidRPr="00761331" w:rsidRDefault="00761331" w:rsidP="0076133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36"/>
          <w:szCs w:val="36"/>
        </w:rPr>
      </w:pPr>
      <w:r w:rsidRPr="00761331">
        <w:rPr>
          <w:rFonts w:ascii="Arial" w:hAnsi="Arial" w:cs="Arial"/>
          <w:b/>
          <w:sz w:val="36"/>
          <w:szCs w:val="36"/>
        </w:rPr>
        <w:t>MARCHE PUBLIC DE TRAVAUX</w:t>
      </w:r>
    </w:p>
    <w:p w14:paraId="7DCB54FC" w14:textId="77777777" w:rsidR="00761331" w:rsidRPr="00761331" w:rsidRDefault="00761331" w:rsidP="0076133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36"/>
          <w:szCs w:val="36"/>
        </w:rPr>
      </w:pPr>
    </w:p>
    <w:p w14:paraId="69270819" w14:textId="7C884BB8" w:rsidR="00761331" w:rsidRDefault="00761331" w:rsidP="0076133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761331">
        <w:rPr>
          <w:rFonts w:ascii="Arial" w:hAnsi="Arial" w:cs="Arial"/>
          <w:b/>
          <w:sz w:val="36"/>
          <w:szCs w:val="36"/>
        </w:rPr>
        <w:t>Cadre réponse - mémoire technique</w:t>
      </w:r>
    </w:p>
    <w:p w14:paraId="196E9DB2" w14:textId="77777777" w:rsidR="00761331" w:rsidRPr="004E0A28" w:rsidRDefault="00761331" w:rsidP="0076133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sz w:val="16"/>
          <w:szCs w:val="16"/>
        </w:rPr>
      </w:pPr>
    </w:p>
    <w:p w14:paraId="43A47DBF" w14:textId="77777777" w:rsidR="00761331" w:rsidRDefault="00761331" w:rsidP="00761331">
      <w:pPr>
        <w:ind w:right="-2"/>
        <w:jc w:val="center"/>
        <w:rPr>
          <w:rFonts w:ascii="Arial" w:hAnsi="Arial" w:cs="Arial"/>
        </w:rPr>
      </w:pPr>
    </w:p>
    <w:bookmarkEnd w:id="20"/>
    <w:p w14:paraId="50AAFE6A" w14:textId="13CDBB92" w:rsidR="006D134F" w:rsidRPr="003E188D" w:rsidRDefault="008C00BE" w:rsidP="006D134F">
      <w:pPr>
        <w:tabs>
          <w:tab w:val="right" w:pos="4395"/>
          <w:tab w:val="center" w:pos="4536"/>
          <w:tab w:val="left" w:pos="4678"/>
        </w:tabs>
        <w:spacing w:after="120"/>
        <w:jc w:val="right"/>
        <w:rPr>
          <w:rFonts w:cs="Open Sans"/>
          <w:b/>
          <w:iCs/>
          <w:color w:val="365F91" w:themeColor="accent1" w:themeShade="BF"/>
          <w:spacing w:val="15"/>
          <w:sz w:val="28"/>
          <w:szCs w:val="28"/>
        </w:rPr>
      </w:pPr>
      <w:r>
        <w:rPr>
          <w:rFonts w:cs="Open Sans"/>
          <w:b/>
          <w:sz w:val="36"/>
          <w:szCs w:val="36"/>
          <w:u w:val="single"/>
        </w:rPr>
        <w:br w:type="page"/>
      </w:r>
    </w:p>
    <w:p w14:paraId="4AEF063E" w14:textId="77777777" w:rsidR="00715CE1" w:rsidRPr="00B066C0" w:rsidRDefault="00715CE1" w:rsidP="00715CE1">
      <w:pPr>
        <w:jc w:val="center"/>
        <w:rPr>
          <w:rFonts w:cs="Open Sans"/>
          <w:b/>
          <w:sz w:val="28"/>
          <w:szCs w:val="28"/>
        </w:rPr>
      </w:pPr>
      <w:r w:rsidRPr="00B066C0">
        <w:rPr>
          <w:rFonts w:cs="Open Sans"/>
          <w:b/>
          <w:sz w:val="28"/>
          <w:szCs w:val="28"/>
        </w:rPr>
        <w:lastRenderedPageBreak/>
        <w:t>RENSEIGNEMENTS OBLIGATOIRES POUR L’ANALYSE DES OFFRES</w:t>
      </w:r>
    </w:p>
    <w:p w14:paraId="4ECF5B47" w14:textId="77777777" w:rsidR="00715CE1" w:rsidRPr="00B066C0" w:rsidRDefault="00715CE1" w:rsidP="00715CE1">
      <w:pPr>
        <w:jc w:val="center"/>
        <w:rPr>
          <w:rFonts w:cs="Open Sans"/>
          <w:b/>
          <w:sz w:val="28"/>
          <w:szCs w:val="28"/>
        </w:rPr>
      </w:pPr>
      <w:r w:rsidRPr="00B066C0">
        <w:rPr>
          <w:rFonts w:cs="Open Sans"/>
          <w:b/>
          <w:sz w:val="28"/>
          <w:szCs w:val="28"/>
        </w:rPr>
        <w:t>(Critère : Valeur Technique)</w:t>
      </w:r>
    </w:p>
    <w:p w14:paraId="7E216784" w14:textId="77777777" w:rsidR="00665BD6" w:rsidRDefault="00665BD6" w:rsidP="00A76D6D">
      <w:pPr>
        <w:rPr>
          <w:rFonts w:cs="Open Sans"/>
        </w:rPr>
      </w:pPr>
    </w:p>
    <w:p w14:paraId="22998E5C" w14:textId="69384344" w:rsidR="00A76D6D" w:rsidRDefault="00A76D6D" w:rsidP="00A76D6D">
      <w:pPr>
        <w:rPr>
          <w:rFonts w:cs="Open Sans"/>
        </w:rPr>
      </w:pPr>
      <w:r w:rsidRPr="00B066C0">
        <w:rPr>
          <w:rFonts w:cs="Open Sans"/>
        </w:rPr>
        <w:t xml:space="preserve">Ce document a pour objectif de donner au Maître d’Ouvrage toutes les indications utiles permettant d’apprécier la capacité de l’entreprise à satisfaire les besoins exprimés </w:t>
      </w:r>
      <w:r w:rsidR="00450884">
        <w:rPr>
          <w:rFonts w:cs="Open Sans"/>
        </w:rPr>
        <w:t>au regard des</w:t>
      </w:r>
      <w:r w:rsidRPr="00B066C0">
        <w:rPr>
          <w:rFonts w:cs="Open Sans"/>
        </w:rPr>
        <w:t xml:space="preserve"> critères d</w:t>
      </w:r>
      <w:r w:rsidR="00450884">
        <w:rPr>
          <w:rFonts w:cs="Open Sans"/>
        </w:rPr>
        <w:t>e</w:t>
      </w:r>
      <w:r w:rsidRPr="00B066C0">
        <w:rPr>
          <w:rFonts w:cs="Open Sans"/>
        </w:rPr>
        <w:t xml:space="preserve"> </w:t>
      </w:r>
      <w:r w:rsidR="00450884">
        <w:rPr>
          <w:rFonts w:cs="Open Sans"/>
        </w:rPr>
        <w:t xml:space="preserve">classement </w:t>
      </w:r>
      <w:r w:rsidRPr="00B066C0">
        <w:rPr>
          <w:rFonts w:cs="Open Sans"/>
        </w:rPr>
        <w:t>des offres.</w:t>
      </w:r>
    </w:p>
    <w:p w14:paraId="2E796A29" w14:textId="77777777" w:rsidR="00761331" w:rsidRPr="00B066C0" w:rsidRDefault="00761331" w:rsidP="00A76D6D">
      <w:pPr>
        <w:rPr>
          <w:rFonts w:cs="Open Sans"/>
        </w:rPr>
      </w:pPr>
    </w:p>
    <w:p w14:paraId="4D8919E2" w14:textId="628D2717" w:rsidR="00715CE1" w:rsidRPr="00994410" w:rsidRDefault="00941BEF" w:rsidP="00994410">
      <w:pPr>
        <w:rPr>
          <w:rFonts w:cs="Open Sans"/>
          <w:b/>
          <w:color w:val="FF0000"/>
          <w:sz w:val="28"/>
          <w:szCs w:val="28"/>
        </w:rPr>
      </w:pPr>
      <w:r w:rsidRPr="00994410">
        <w:rPr>
          <w:rFonts w:cs="Open Sans"/>
          <w:b/>
          <w:color w:val="FF0000"/>
          <w:sz w:val="28"/>
          <w:szCs w:val="28"/>
        </w:rPr>
        <w:t xml:space="preserve">Rappel : </w:t>
      </w:r>
      <w:r w:rsidR="00A76D6D">
        <w:rPr>
          <w:rFonts w:cs="Open Sans"/>
          <w:b/>
          <w:color w:val="FF0000"/>
          <w:sz w:val="28"/>
          <w:szCs w:val="28"/>
        </w:rPr>
        <w:t>L</w:t>
      </w:r>
      <w:r w:rsidRPr="00994410">
        <w:rPr>
          <w:rFonts w:cs="Open Sans"/>
          <w:b/>
          <w:color w:val="FF0000"/>
          <w:sz w:val="28"/>
          <w:szCs w:val="28"/>
        </w:rPr>
        <w:t xml:space="preserve">es entreprises doivent répondre suivant le cadre de </w:t>
      </w:r>
      <w:r w:rsidR="00994410" w:rsidRPr="00994410">
        <w:rPr>
          <w:rFonts w:cs="Open Sans"/>
          <w:b/>
          <w:color w:val="FF0000"/>
          <w:sz w:val="28"/>
          <w:szCs w:val="28"/>
        </w:rPr>
        <w:t>Décomposition du Prix Global et Forfaitaire (DPGF)</w:t>
      </w:r>
      <w:r w:rsidRPr="00994410">
        <w:rPr>
          <w:rFonts w:cs="Open Sans"/>
          <w:b/>
          <w:color w:val="FF0000"/>
          <w:sz w:val="28"/>
          <w:szCs w:val="28"/>
        </w:rPr>
        <w:t xml:space="preserve"> fourni</w:t>
      </w:r>
      <w:r w:rsidR="00665BD6">
        <w:rPr>
          <w:rFonts w:cs="Open Sans"/>
          <w:b/>
          <w:color w:val="FF0000"/>
          <w:sz w:val="28"/>
          <w:szCs w:val="28"/>
        </w:rPr>
        <w:t>.</w:t>
      </w:r>
    </w:p>
    <w:p w14:paraId="289E1489" w14:textId="77777777" w:rsidR="00715CE1" w:rsidRPr="00B066C0" w:rsidRDefault="00715CE1" w:rsidP="00715CE1">
      <w:pPr>
        <w:rPr>
          <w:rFonts w:cs="Open Sans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7"/>
        <w:gridCol w:w="5533"/>
      </w:tblGrid>
      <w:tr w:rsidR="00715CE1" w:rsidRPr="00B066C0" w14:paraId="59E8511C" w14:textId="77777777" w:rsidTr="00665BD6">
        <w:trPr>
          <w:trHeight w:val="2206"/>
        </w:trPr>
        <w:tc>
          <w:tcPr>
            <w:tcW w:w="4747" w:type="dxa"/>
          </w:tcPr>
          <w:p w14:paraId="53869AF8" w14:textId="77777777" w:rsidR="00715CE1" w:rsidRPr="00B066C0" w:rsidRDefault="00715CE1" w:rsidP="00EA1B87">
            <w:pPr>
              <w:rPr>
                <w:rFonts w:cs="Open Sans"/>
                <w:b/>
                <w:u w:val="single"/>
              </w:rPr>
            </w:pPr>
            <w:r>
              <w:rPr>
                <w:rFonts w:cs="Open Sans"/>
                <w:b/>
                <w:u w:val="single"/>
              </w:rPr>
              <w:t>Nom et adresse de l’entreprise</w:t>
            </w:r>
            <w:r w:rsidRPr="00B066C0">
              <w:rPr>
                <w:rFonts w:cs="Open Sans"/>
                <w:b/>
                <w:u w:val="single"/>
              </w:rPr>
              <w:t> </w:t>
            </w:r>
            <w:r w:rsidRPr="00B066C0">
              <w:rPr>
                <w:rFonts w:cs="Open Sans"/>
                <w:b/>
              </w:rPr>
              <w:t xml:space="preserve">:  </w:t>
            </w:r>
          </w:p>
          <w:p w14:paraId="6DF3F5B5" w14:textId="77777777" w:rsidR="00715CE1" w:rsidRPr="00B066C0" w:rsidRDefault="00715CE1" w:rsidP="00EA1B87">
            <w:pPr>
              <w:rPr>
                <w:rFonts w:cs="Open Sans"/>
                <w:b/>
                <w:u w:val="single"/>
              </w:rPr>
            </w:pPr>
          </w:p>
        </w:tc>
        <w:tc>
          <w:tcPr>
            <w:tcW w:w="5533" w:type="dxa"/>
          </w:tcPr>
          <w:p w14:paraId="432603E2" w14:textId="77777777" w:rsidR="00715CE1" w:rsidRPr="00B066C0" w:rsidRDefault="00715CE1" w:rsidP="00EA1B87">
            <w:pPr>
              <w:rPr>
                <w:rFonts w:cs="Open Sans"/>
                <w:b/>
                <w:u w:val="single"/>
              </w:rPr>
            </w:pPr>
            <w:r w:rsidRPr="00B066C0">
              <w:rPr>
                <w:rFonts w:cs="Open Sans"/>
                <w:b/>
                <w:u w:val="single"/>
              </w:rPr>
              <w:t>Cachet et signature</w:t>
            </w:r>
            <w:r>
              <w:rPr>
                <w:rFonts w:cs="Open Sans"/>
                <w:b/>
                <w:u w:val="single"/>
              </w:rPr>
              <w:t> :</w:t>
            </w:r>
          </w:p>
          <w:p w14:paraId="125B76C6" w14:textId="77777777" w:rsidR="00715CE1" w:rsidRPr="00B066C0" w:rsidRDefault="00715CE1" w:rsidP="00665BD6">
            <w:pPr>
              <w:rPr>
                <w:rFonts w:cs="Open Sans"/>
              </w:rPr>
            </w:pPr>
          </w:p>
        </w:tc>
      </w:tr>
    </w:tbl>
    <w:p w14:paraId="407C8E71" w14:textId="77777777" w:rsidR="00715CE1" w:rsidRPr="00B066C0" w:rsidRDefault="00715CE1" w:rsidP="00715CE1">
      <w:pPr>
        <w:rPr>
          <w:rFonts w:cs="Open Sans"/>
          <w:i/>
        </w:rPr>
      </w:pPr>
    </w:p>
    <w:p w14:paraId="057154C7" w14:textId="77777777" w:rsidR="00715CE1" w:rsidRPr="00665BD6" w:rsidRDefault="00715CE1" w:rsidP="00715CE1">
      <w:pPr>
        <w:rPr>
          <w:rFonts w:cs="Open Sans"/>
          <w:bCs/>
          <w:i/>
        </w:rPr>
      </w:pPr>
      <w:r w:rsidRPr="00665BD6">
        <w:rPr>
          <w:rFonts w:cs="Open Sans"/>
          <w:bCs/>
          <w:i/>
        </w:rPr>
        <w:t>Nota : les cadres de réponses sont indicatifs et peuvent être étendus</w:t>
      </w:r>
    </w:p>
    <w:p w14:paraId="67CE13F5" w14:textId="77777777" w:rsidR="00715CE1" w:rsidRPr="00B066C0" w:rsidRDefault="00715CE1" w:rsidP="00715CE1">
      <w:pPr>
        <w:rPr>
          <w:rFonts w:cs="Open Sans"/>
          <w:i/>
        </w:rPr>
      </w:pPr>
    </w:p>
    <w:p w14:paraId="5E0AF5B6" w14:textId="22914DDF" w:rsidR="00715CE1" w:rsidRPr="00AE2699" w:rsidRDefault="00715CE1" w:rsidP="00320B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cs="Open Sans"/>
          <w:highlight w:val="yellow"/>
        </w:rPr>
      </w:pPr>
      <w:r>
        <w:rPr>
          <w:rFonts w:cs="Open Sans"/>
          <w:b/>
          <w:noProof/>
        </w:rPr>
        <w:t>1-</w:t>
      </w:r>
      <w:r w:rsidR="00256041" w:rsidRPr="00256041">
        <w:t xml:space="preserve"> </w:t>
      </w:r>
      <w:r w:rsidR="00320B06" w:rsidRPr="00320B06">
        <w:rPr>
          <w:rFonts w:cs="Open Sans"/>
          <w:b/>
          <w:noProof/>
        </w:rPr>
        <w:t xml:space="preserve">Qualité de l’offre en réponse aux exigences </w:t>
      </w:r>
      <w:r w:rsidR="00DA69B6">
        <w:rPr>
          <w:rFonts w:cs="Open Sans"/>
          <w:b/>
          <w:noProof/>
        </w:rPr>
        <w:t xml:space="preserve">techniques et environnementales </w:t>
      </w:r>
      <w:r w:rsidR="00320B06" w:rsidRPr="00320B06">
        <w:rPr>
          <w:rFonts w:cs="Open Sans"/>
          <w:b/>
          <w:noProof/>
        </w:rPr>
        <w:t>du CCTP - fiches produits / matériaux</w:t>
      </w:r>
    </w:p>
    <w:p w14:paraId="658137A8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941217E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2AEA31C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0B435D3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C81B286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6AA9478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90EBEFA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E303340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A2AE85C" w14:textId="78E0439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E8DEA6C" w14:textId="356700BC" w:rsidR="00A76D6D" w:rsidRDefault="00A76D6D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B93FB6C" w14:textId="77777777" w:rsidR="00A76D6D" w:rsidRPr="00AE2699" w:rsidRDefault="00A76D6D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B20B730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12074E5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5314177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DA96EFC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813A405" w14:textId="072130E2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F5D0EFE" w14:textId="77777777" w:rsidR="00A76D6D" w:rsidRPr="00AE2699" w:rsidRDefault="00A76D6D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4883200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7F31035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2C16B71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1438BA5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750F842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9CA56C1" w14:textId="77777777" w:rsidR="007063A2" w:rsidRDefault="007063A2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4C45667" w14:textId="77777777" w:rsidR="0086542D" w:rsidRPr="00AE2699" w:rsidRDefault="0086542D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D33869D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CBFF1BB" w14:textId="5FE937D9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1107579" w14:textId="77777777" w:rsidR="00665BD6" w:rsidRPr="00AE2699" w:rsidRDefault="00665BD6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D15F578" w14:textId="77777777" w:rsidR="00665BD6" w:rsidRDefault="00665BD6">
      <w:pPr>
        <w:jc w:val="left"/>
        <w:rPr>
          <w:rFonts w:cs="Open Sans"/>
          <w:b/>
          <w:noProof/>
        </w:rPr>
      </w:pPr>
      <w:r>
        <w:rPr>
          <w:rFonts w:cs="Open Sans"/>
          <w:b/>
          <w:noProof/>
        </w:rPr>
        <w:br w:type="page"/>
      </w:r>
    </w:p>
    <w:p w14:paraId="751F864B" w14:textId="77777777" w:rsidR="000924A3" w:rsidRDefault="00665BD6" w:rsidP="00865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i/>
          <w:iCs/>
          <w:noProof/>
        </w:rPr>
      </w:pPr>
      <w:r>
        <w:rPr>
          <w:rFonts w:cs="Open Sans"/>
          <w:b/>
          <w:noProof/>
        </w:rPr>
        <w:lastRenderedPageBreak/>
        <w:t xml:space="preserve">2 </w:t>
      </w:r>
      <w:r w:rsidR="0086542D" w:rsidRPr="0086542D">
        <w:rPr>
          <w:rFonts w:cs="Open Sans"/>
          <w:b/>
          <w:noProof/>
        </w:rPr>
        <w:t>-</w:t>
      </w:r>
      <w:bookmarkStart w:id="21" w:name="_Hlk22151894"/>
      <w:r w:rsidR="0086542D" w:rsidRPr="0086542D">
        <w:rPr>
          <w:rFonts w:cs="Open Sans"/>
          <w:b/>
          <w:noProof/>
        </w:rPr>
        <w:t xml:space="preserve"> </w:t>
      </w:r>
      <w:bookmarkEnd w:id="21"/>
      <w:r w:rsidR="00A76D6D" w:rsidRPr="00A76D6D">
        <w:rPr>
          <w:rFonts w:cs="Open Sans"/>
          <w:b/>
          <w:noProof/>
        </w:rPr>
        <w:t xml:space="preserve">Méthodologie et organisation </w:t>
      </w:r>
      <w:r w:rsidR="00A76D6D" w:rsidRPr="00A76D6D">
        <w:rPr>
          <w:rFonts w:cs="Open Sans"/>
          <w:i/>
          <w:iCs/>
          <w:noProof/>
        </w:rPr>
        <w:t>proposées</w:t>
      </w:r>
      <w:r w:rsidR="0086542D" w:rsidRPr="0086542D">
        <w:rPr>
          <w:rFonts w:cs="Open Sans"/>
          <w:i/>
          <w:iCs/>
          <w:noProof/>
        </w:rPr>
        <w:t xml:space="preserve"> par l’entreprise pour la réalisation des travaux</w:t>
      </w:r>
    </w:p>
    <w:p w14:paraId="17FD338B" w14:textId="77777777" w:rsidR="000924A3" w:rsidRDefault="000924A3" w:rsidP="00865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i/>
          <w:iCs/>
          <w:noProof/>
        </w:rPr>
      </w:pPr>
      <w:r>
        <w:rPr>
          <w:rFonts w:cs="Open Sans"/>
          <w:i/>
          <w:iCs/>
          <w:noProof/>
        </w:rPr>
        <w:t xml:space="preserve"> - </w:t>
      </w:r>
      <w:r w:rsidR="0086542D" w:rsidRPr="0086542D">
        <w:rPr>
          <w:rFonts w:cs="Open Sans"/>
          <w:i/>
          <w:iCs/>
          <w:noProof/>
        </w:rPr>
        <w:t>Période de préparation</w:t>
      </w:r>
    </w:p>
    <w:p w14:paraId="03BF91AF" w14:textId="77777777" w:rsidR="000924A3" w:rsidRDefault="000924A3" w:rsidP="00865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i/>
          <w:iCs/>
          <w:noProof/>
        </w:rPr>
      </w:pPr>
      <w:r>
        <w:rPr>
          <w:rFonts w:cs="Open Sans"/>
          <w:i/>
          <w:iCs/>
          <w:noProof/>
        </w:rPr>
        <w:t xml:space="preserve"> - </w:t>
      </w:r>
      <w:r w:rsidR="0086542D" w:rsidRPr="0086542D">
        <w:rPr>
          <w:rFonts w:cs="Open Sans"/>
          <w:i/>
          <w:iCs/>
          <w:noProof/>
        </w:rPr>
        <w:t>PIC</w:t>
      </w:r>
    </w:p>
    <w:p w14:paraId="1B136E8F" w14:textId="77777777" w:rsidR="000924A3" w:rsidRDefault="000924A3" w:rsidP="00865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i/>
          <w:iCs/>
          <w:noProof/>
        </w:rPr>
      </w:pPr>
      <w:r>
        <w:rPr>
          <w:rFonts w:cs="Open Sans"/>
          <w:i/>
          <w:iCs/>
          <w:noProof/>
        </w:rPr>
        <w:t xml:space="preserve"> - </w:t>
      </w:r>
      <w:r w:rsidR="00665BD6">
        <w:rPr>
          <w:rFonts w:cs="Open Sans"/>
          <w:i/>
          <w:iCs/>
          <w:noProof/>
        </w:rPr>
        <w:t>EXE / Synthèse</w:t>
      </w:r>
    </w:p>
    <w:p w14:paraId="3CD98785" w14:textId="4D66E773" w:rsidR="0086542D" w:rsidRDefault="000924A3" w:rsidP="00865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i/>
          <w:iCs/>
          <w:noProof/>
        </w:rPr>
      </w:pPr>
      <w:r>
        <w:rPr>
          <w:rFonts w:cs="Open Sans"/>
          <w:i/>
          <w:iCs/>
          <w:noProof/>
        </w:rPr>
        <w:t xml:space="preserve"> - </w:t>
      </w:r>
      <w:r w:rsidR="0086542D" w:rsidRPr="0086542D">
        <w:rPr>
          <w:rFonts w:cs="Open Sans"/>
          <w:i/>
          <w:iCs/>
          <w:noProof/>
        </w:rPr>
        <w:t>Chantier propre et maîtrise des nuisances</w:t>
      </w:r>
    </w:p>
    <w:p w14:paraId="7DE3B802" w14:textId="07739A9E" w:rsidR="000924A3" w:rsidRPr="000924A3" w:rsidRDefault="000924A3" w:rsidP="00092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i/>
          <w:iCs/>
          <w:noProof/>
        </w:rPr>
      </w:pPr>
      <w:r>
        <w:rPr>
          <w:rFonts w:cs="Open Sans"/>
          <w:i/>
          <w:iCs/>
          <w:noProof/>
        </w:rPr>
        <w:t xml:space="preserve"> - </w:t>
      </w:r>
      <w:r w:rsidRPr="000924A3">
        <w:rPr>
          <w:rFonts w:cs="Open Sans"/>
          <w:i/>
          <w:iCs/>
          <w:noProof/>
        </w:rPr>
        <w:t>Engagement de respect du planning DCE</w:t>
      </w:r>
    </w:p>
    <w:p w14:paraId="7FCA0D93" w14:textId="483E821C" w:rsidR="000924A3" w:rsidRPr="0086542D" w:rsidRDefault="000924A3" w:rsidP="00092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noProof/>
        </w:rPr>
      </w:pPr>
      <w:r>
        <w:rPr>
          <w:rFonts w:cs="Open Sans"/>
          <w:i/>
          <w:iCs/>
          <w:noProof/>
        </w:rPr>
        <w:t xml:space="preserve"> - </w:t>
      </w:r>
      <w:r w:rsidRPr="000924A3">
        <w:rPr>
          <w:rFonts w:cs="Open Sans"/>
          <w:i/>
          <w:iCs/>
          <w:noProof/>
        </w:rPr>
        <w:t>Méthodologie d’intervention en site occupé</w:t>
      </w:r>
    </w:p>
    <w:p w14:paraId="7541409F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noProof/>
        </w:rPr>
      </w:pPr>
    </w:p>
    <w:p w14:paraId="6358FF22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840A06D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2577714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07FE8F2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6186BFA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1F3040C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2EF4356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FF70132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1F5DBE4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0019611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7E6D4A8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D78F9A3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50DBC6F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B02961C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D459B52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2646909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11E6CB7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73D7847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C3C26CB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AA8FBE8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FD4DC08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409F633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D36CD74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A74CD8F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DFEA883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D9380F5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EC708E7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4AD4DD9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790660F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9A81A67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109A9CE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AC3E2C7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7DFED2B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49A801B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63184D2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4C12D2E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1EEFCBB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8623C31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BAC0EB9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2BDC7C5" w14:textId="77777777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49462FD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BA64445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2CAC184" w14:textId="276EA0D3" w:rsidR="00256041" w:rsidRPr="00AE2699" w:rsidRDefault="00994410" w:rsidP="00994410">
      <w:pPr>
        <w:jc w:val="left"/>
        <w:rPr>
          <w:rFonts w:cs="Open Sans"/>
          <w:b/>
          <w:highlight w:val="yellow"/>
        </w:rPr>
      </w:pPr>
      <w:r>
        <w:rPr>
          <w:rFonts w:cs="Open Sans"/>
          <w:b/>
          <w:highlight w:val="yellow"/>
        </w:rPr>
        <w:br w:type="page"/>
      </w:r>
    </w:p>
    <w:p w14:paraId="79E36729" w14:textId="7A334E78" w:rsidR="0086542D" w:rsidRPr="00941BEF" w:rsidRDefault="00CC3876" w:rsidP="00865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noProof/>
        </w:rPr>
      </w:pPr>
      <w:r>
        <w:rPr>
          <w:rFonts w:cs="Open Sans"/>
          <w:b/>
          <w:noProof/>
        </w:rPr>
        <w:lastRenderedPageBreak/>
        <w:t>3</w:t>
      </w:r>
      <w:r w:rsidR="0086542D" w:rsidRPr="00941BEF">
        <w:rPr>
          <w:rFonts w:cs="Open Sans"/>
          <w:b/>
          <w:noProof/>
        </w:rPr>
        <w:t xml:space="preserve"> -</w:t>
      </w:r>
      <w:r w:rsidR="002673F9" w:rsidRPr="002673F9">
        <w:t xml:space="preserve"> </w:t>
      </w:r>
      <w:r w:rsidR="002673F9" w:rsidRPr="002673F9">
        <w:rPr>
          <w:rFonts w:cs="Open Sans"/>
          <w:b/>
          <w:noProof/>
        </w:rPr>
        <w:t xml:space="preserve">Moyens humains </w:t>
      </w:r>
      <w:r w:rsidR="007063A2">
        <w:rPr>
          <w:rFonts w:cs="Open Sans"/>
          <w:bCs/>
          <w:noProof/>
        </w:rPr>
        <w:t>(</w:t>
      </w:r>
      <w:r w:rsidR="002673F9" w:rsidRPr="002673F9">
        <w:rPr>
          <w:rFonts w:cs="Open Sans"/>
          <w:bCs/>
          <w:noProof/>
        </w:rPr>
        <w:t xml:space="preserve">Engagement de </w:t>
      </w:r>
      <w:r w:rsidR="00665BD6">
        <w:rPr>
          <w:rFonts w:cs="Open Sans"/>
          <w:bCs/>
          <w:noProof/>
        </w:rPr>
        <w:t>mise à disposition</w:t>
      </w:r>
      <w:r w:rsidR="007063A2">
        <w:rPr>
          <w:rFonts w:cs="Open Sans"/>
          <w:bCs/>
          <w:noProof/>
        </w:rPr>
        <w:t>)</w:t>
      </w:r>
    </w:p>
    <w:p w14:paraId="23F99AD0" w14:textId="661512D6" w:rsidR="0086542D" w:rsidRDefault="0086542D" w:rsidP="0086542D">
      <w:pPr>
        <w:pStyle w:val="Normal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clear" w:pos="851"/>
          <w:tab w:val="clear" w:pos="1134"/>
        </w:tabs>
        <w:ind w:left="0" w:firstLine="0"/>
        <w:rPr>
          <w:rFonts w:ascii="Open Sans" w:hAnsi="Open Sans" w:cs="Open Sans"/>
          <w:i/>
          <w:iCs/>
          <w:noProof/>
        </w:rPr>
      </w:pPr>
      <w:r w:rsidRPr="001A497B">
        <w:rPr>
          <w:rFonts w:ascii="Open Sans" w:hAnsi="Open Sans" w:cs="Open Sans"/>
          <w:i/>
          <w:iCs/>
          <w:noProof/>
        </w:rPr>
        <w:t>Personnel dédié au chantier (nombre et qualification, y compris encadrement)</w:t>
      </w:r>
      <w:r w:rsidR="00E9031E">
        <w:rPr>
          <w:rFonts w:ascii="Open Sans" w:hAnsi="Open Sans" w:cs="Open Sans"/>
          <w:i/>
          <w:iCs/>
          <w:noProof/>
        </w:rPr>
        <w:t xml:space="preserve"> </w:t>
      </w:r>
      <w:r w:rsidR="00E9031E" w:rsidRPr="00E9031E">
        <w:rPr>
          <w:rFonts w:ascii="Open Sans" w:hAnsi="Open Sans" w:cs="Open Sans"/>
          <w:i/>
          <w:iCs/>
          <w:noProof/>
        </w:rPr>
        <w:t>(engagement de mise à disposition)</w:t>
      </w:r>
    </w:p>
    <w:p w14:paraId="023D7E01" w14:textId="52A0F691" w:rsidR="00715CE1" w:rsidRPr="0025604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i/>
          <w:iCs/>
          <w:highlight w:val="yellow"/>
          <w:u w:val="single"/>
        </w:rPr>
      </w:pPr>
    </w:p>
    <w:p w14:paraId="0C179A86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08FB5F7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4448071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30030B7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959CDBB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5368116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702F007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6BEF784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72A348E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92F0EDD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D5A27F9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6BC66AF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54BBF847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A30982E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54AF520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7AAB359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AAF5EA9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54CF4080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DEA56CD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210CA52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92E6915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482146E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D56BCF1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39B427E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652A68E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BCC53B4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8B3EA20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92976E8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6C3A5B5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5AB8DB4E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0C23547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5829486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D88A734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E8368FB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25F3F07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B019ADB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79E7697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5383DB9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59A4A4E4" w14:textId="0001A511" w:rsidR="00715CE1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5A2635E5" w14:textId="06EE7F4B" w:rsidR="002673F9" w:rsidRDefault="002673F9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6960D35" w14:textId="45855D21" w:rsidR="002673F9" w:rsidRDefault="002673F9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852A1A4" w14:textId="77777777" w:rsidR="002673F9" w:rsidRPr="00AE2699" w:rsidRDefault="002673F9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C56B1FF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4F73E15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5C15792E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u w:val="single"/>
        </w:rPr>
      </w:pPr>
    </w:p>
    <w:p w14:paraId="3ED6B37A" w14:textId="77777777" w:rsidR="00715CE1" w:rsidRPr="00AE2699" w:rsidRDefault="00715CE1" w:rsidP="00715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Open Sans"/>
          <w:b/>
          <w:u w:val="single"/>
        </w:rPr>
      </w:pPr>
    </w:p>
    <w:p w14:paraId="63460022" w14:textId="77777777" w:rsidR="00665BD6" w:rsidRDefault="00665BD6">
      <w:pPr>
        <w:jc w:val="left"/>
        <w:rPr>
          <w:rFonts w:cs="Open Sans"/>
          <w:b/>
          <w:noProof/>
        </w:rPr>
      </w:pPr>
      <w:r>
        <w:rPr>
          <w:rFonts w:cs="Open Sans"/>
          <w:b/>
          <w:noProof/>
        </w:rPr>
        <w:br w:type="page"/>
      </w:r>
    </w:p>
    <w:p w14:paraId="6D143148" w14:textId="4C3FD673" w:rsidR="00665BD6" w:rsidRPr="00941BEF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noProof/>
        </w:rPr>
      </w:pPr>
      <w:r>
        <w:rPr>
          <w:rFonts w:cs="Open Sans"/>
          <w:b/>
          <w:noProof/>
        </w:rPr>
        <w:lastRenderedPageBreak/>
        <w:t>4</w:t>
      </w:r>
      <w:r w:rsidRPr="00941BEF">
        <w:rPr>
          <w:rFonts w:cs="Open Sans"/>
          <w:b/>
          <w:noProof/>
        </w:rPr>
        <w:t xml:space="preserve"> -</w:t>
      </w:r>
      <w:r w:rsidRPr="002673F9">
        <w:t xml:space="preserve"> </w:t>
      </w:r>
      <w:r w:rsidRPr="002673F9">
        <w:rPr>
          <w:rFonts w:cs="Open Sans"/>
          <w:b/>
          <w:noProof/>
        </w:rPr>
        <w:t xml:space="preserve">Moyens matériels </w:t>
      </w:r>
      <w:r>
        <w:rPr>
          <w:rFonts w:cs="Open Sans"/>
          <w:bCs/>
          <w:noProof/>
        </w:rPr>
        <w:t>(</w:t>
      </w:r>
      <w:r w:rsidRPr="002673F9">
        <w:rPr>
          <w:rFonts w:cs="Open Sans"/>
          <w:bCs/>
          <w:noProof/>
        </w:rPr>
        <w:t xml:space="preserve">Engagement de </w:t>
      </w:r>
      <w:r>
        <w:rPr>
          <w:rFonts w:cs="Open Sans"/>
          <w:bCs/>
          <w:noProof/>
        </w:rPr>
        <w:t>mise à disposition)</w:t>
      </w:r>
    </w:p>
    <w:p w14:paraId="16EC2442" w14:textId="7FF1417C" w:rsidR="00665BD6" w:rsidRPr="001A497B" w:rsidRDefault="00665BD6" w:rsidP="00665BD6">
      <w:pPr>
        <w:pStyle w:val="Normal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clear" w:pos="851"/>
          <w:tab w:val="clear" w:pos="1134"/>
        </w:tabs>
        <w:ind w:left="0" w:firstLine="0"/>
        <w:rPr>
          <w:rFonts w:ascii="Open Sans" w:hAnsi="Open Sans" w:cs="Open Sans"/>
          <w:i/>
          <w:iCs/>
          <w:noProof/>
        </w:rPr>
      </w:pPr>
      <w:r w:rsidRPr="0086542D">
        <w:rPr>
          <w:rFonts w:ascii="Open Sans" w:hAnsi="Open Sans" w:cs="Open Sans"/>
          <w:i/>
          <w:iCs/>
          <w:noProof/>
        </w:rPr>
        <w:t>Liste du matériel et outillages que le candidat envisage d’utiliser pour la réalisation des travaux</w:t>
      </w:r>
      <w:r w:rsidR="00E9031E">
        <w:rPr>
          <w:rFonts w:cs="Open Sans"/>
          <w:i/>
          <w:iCs/>
          <w:noProof/>
        </w:rPr>
        <w:t xml:space="preserve"> (engagement de mise à disposition)</w:t>
      </w:r>
    </w:p>
    <w:p w14:paraId="7C37BF74" w14:textId="77777777" w:rsidR="00665BD6" w:rsidRPr="00256041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i/>
          <w:iCs/>
          <w:highlight w:val="yellow"/>
          <w:u w:val="single"/>
        </w:rPr>
      </w:pPr>
    </w:p>
    <w:p w14:paraId="01B8D049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A1B3FD6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26CBAE0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504A14D1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50D7011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F91035C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93AA953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A7ECB3E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D47C731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5B16916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2193302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BC6882E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  <w:bookmarkStart w:id="22" w:name="_GoBack"/>
      <w:bookmarkEnd w:id="22"/>
    </w:p>
    <w:p w14:paraId="2A6305E3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3E59049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8DD0A8D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2EA8862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A7EE42E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104849E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56054F2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BA7C6EC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E86FAB7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5B4D140C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706FAD5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1D19B7E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146E9A6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87E339D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C8ECB41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D184AF3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80035A1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B1623CC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B683FCC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964442A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697A492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2916069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E2C8125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C6362F4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5BD7DD84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359F79C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D7CC94E" w14:textId="77777777" w:rsidR="00665BD6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7438091" w14:textId="77777777" w:rsidR="00665BD6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3A7FC3C" w14:textId="77777777" w:rsidR="00665BD6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E848787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D5017F0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4B3407C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BBD96E8" w14:textId="77777777" w:rsidR="00665BD6" w:rsidRPr="00AE2699" w:rsidRDefault="00665BD6" w:rsidP="0066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u w:val="single"/>
        </w:rPr>
      </w:pPr>
    </w:p>
    <w:p w14:paraId="2B09E253" w14:textId="77777777" w:rsidR="00941BEF" w:rsidRDefault="00941BEF" w:rsidP="00715CE1">
      <w:pPr>
        <w:rPr>
          <w:rFonts w:cs="Open Sans"/>
        </w:rPr>
      </w:pPr>
    </w:p>
    <w:sectPr w:rsidR="00941BEF" w:rsidSect="00C041D1">
      <w:headerReference w:type="default" r:id="rId17"/>
      <w:footerReference w:type="even" r:id="rId18"/>
      <w:footerReference w:type="default" r:id="rId19"/>
      <w:headerReference w:type="first" r:id="rId20"/>
      <w:type w:val="continuous"/>
      <w:pgSz w:w="11907" w:h="16840"/>
      <w:pgMar w:top="1276" w:right="850" w:bottom="567" w:left="851" w:header="426" w:footer="45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9FBFB" w14:textId="77777777" w:rsidR="00C041D1" w:rsidRDefault="00C041D1">
      <w:r>
        <w:separator/>
      </w:r>
    </w:p>
  </w:endnote>
  <w:endnote w:type="continuationSeparator" w:id="0">
    <w:p w14:paraId="39FA5498" w14:textId="77777777" w:rsidR="00C041D1" w:rsidRDefault="00C04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2A8A1" w14:textId="77777777" w:rsidR="008C00BE" w:rsidRPr="008C00BE" w:rsidRDefault="008C00BE" w:rsidP="008C00BE">
    <w:pPr>
      <w:pStyle w:val="Pieddepage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9083"/>
      <w:gridCol w:w="1123"/>
    </w:tblGrid>
    <w:tr w:rsidR="00A70FE9" w:rsidRPr="008C00BE" w14:paraId="7C9C1FB4" w14:textId="77777777" w:rsidTr="00ED739D">
      <w:trPr>
        <w:trHeight w:val="727"/>
      </w:trPr>
      <w:tc>
        <w:tcPr>
          <w:tcW w:w="4450" w:type="pct"/>
          <w:tcBorders>
            <w:top w:val="single" w:sz="4" w:space="0" w:color="auto"/>
            <w:right w:val="triple" w:sz="4" w:space="0" w:color="4F81BD"/>
          </w:tcBorders>
        </w:tcPr>
        <w:p w14:paraId="09B62715" w14:textId="40CD82F0" w:rsidR="00A70FE9" w:rsidRPr="00256041" w:rsidRDefault="00715CE1" w:rsidP="00256041">
          <w:pPr>
            <w:pStyle w:val="Normal2"/>
            <w:spacing w:after="60"/>
            <w:ind w:left="0" w:firstLine="0"/>
            <w:jc w:val="left"/>
            <w:rPr>
              <w:rFonts w:ascii="Open Sans" w:hAnsi="Open Sans" w:cs="Open Sans"/>
              <w:sz w:val="14"/>
              <w:szCs w:val="14"/>
            </w:rPr>
          </w:pPr>
          <w:r w:rsidRPr="00715CE1">
            <w:rPr>
              <w:rFonts w:ascii="Open Sans" w:hAnsi="Open Sans" w:cs="Open Sans"/>
              <w:sz w:val="14"/>
              <w:szCs w:val="14"/>
            </w:rPr>
            <w:t xml:space="preserve">Mémoire Technique </w:t>
          </w:r>
          <w:bookmarkStart w:id="23" w:name="_Hlk166226447"/>
          <w:r w:rsidR="00AE2817">
            <w:rPr>
              <w:rFonts w:ascii="Open Sans" w:hAnsi="Open Sans" w:cs="Open Sans"/>
              <w:sz w:val="14"/>
              <w:szCs w:val="14"/>
            </w:rPr>
            <w:t xml:space="preserve">- </w:t>
          </w:r>
          <w:r w:rsidRPr="00715CE1">
            <w:rPr>
              <w:rFonts w:ascii="Open Sans" w:hAnsi="Open Sans" w:cs="Open Sans"/>
              <w:sz w:val="14"/>
              <w:szCs w:val="14"/>
            </w:rPr>
            <w:t xml:space="preserve">Marché </w:t>
          </w:r>
          <w:r w:rsidR="00F13879">
            <w:rPr>
              <w:rFonts w:ascii="Open Sans" w:hAnsi="Open Sans" w:cs="Open Sans"/>
              <w:sz w:val="14"/>
              <w:szCs w:val="14"/>
            </w:rPr>
            <w:t xml:space="preserve">public </w:t>
          </w:r>
          <w:r w:rsidRPr="00715CE1">
            <w:rPr>
              <w:rFonts w:ascii="Open Sans" w:hAnsi="Open Sans" w:cs="Open Sans"/>
              <w:sz w:val="14"/>
              <w:szCs w:val="14"/>
            </w:rPr>
            <w:t>de Travaux</w:t>
          </w:r>
          <w:r w:rsidR="00AE2817">
            <w:rPr>
              <w:rFonts w:ascii="Open Sans" w:hAnsi="Open Sans" w:cs="Open Sans"/>
              <w:sz w:val="14"/>
              <w:szCs w:val="14"/>
            </w:rPr>
            <w:t xml:space="preserve"> </w:t>
          </w:r>
          <w:r w:rsidR="004C5664">
            <w:rPr>
              <w:rFonts w:ascii="Open Sans" w:hAnsi="Open Sans" w:cs="Open Sans"/>
              <w:sz w:val="14"/>
              <w:szCs w:val="14"/>
            </w:rPr>
            <w:t xml:space="preserve">– </w:t>
          </w:r>
          <w:bookmarkEnd w:id="23"/>
          <w:r w:rsidR="00B83FFE">
            <w:rPr>
              <w:rFonts w:ascii="Open Sans" w:hAnsi="Open Sans" w:cs="Open Sans"/>
              <w:sz w:val="14"/>
              <w:szCs w:val="14"/>
            </w:rPr>
            <w:t>MAPA</w:t>
          </w:r>
        </w:p>
      </w:tc>
      <w:tc>
        <w:tcPr>
          <w:tcW w:w="550" w:type="pct"/>
          <w:tcBorders>
            <w:top w:val="single" w:sz="4" w:space="0" w:color="auto"/>
            <w:left w:val="triple" w:sz="4" w:space="0" w:color="4F81BD"/>
          </w:tcBorders>
        </w:tcPr>
        <w:p w14:paraId="2C05FBDD" w14:textId="77777777" w:rsidR="00A70FE9" w:rsidRPr="008C00BE" w:rsidRDefault="00A70FE9" w:rsidP="008C00BE">
          <w:pPr>
            <w:tabs>
              <w:tab w:val="left" w:pos="1490"/>
            </w:tabs>
            <w:jc w:val="center"/>
            <w:rPr>
              <w:rFonts w:cs="Open Sans"/>
              <w:sz w:val="14"/>
              <w:szCs w:val="14"/>
            </w:rPr>
          </w:pPr>
          <w:r w:rsidRPr="008C00BE">
            <w:rPr>
              <w:rFonts w:cs="Open Sans"/>
              <w:sz w:val="14"/>
              <w:szCs w:val="14"/>
            </w:rPr>
            <w:fldChar w:fldCharType="begin"/>
          </w:r>
          <w:r w:rsidRPr="008C00BE">
            <w:rPr>
              <w:rFonts w:cs="Open Sans"/>
              <w:sz w:val="14"/>
              <w:szCs w:val="14"/>
            </w:rPr>
            <w:instrText>PAGE    \* MERGEFORMAT</w:instrText>
          </w:r>
          <w:r w:rsidRPr="008C00BE">
            <w:rPr>
              <w:rFonts w:cs="Open Sans"/>
              <w:sz w:val="14"/>
              <w:szCs w:val="14"/>
            </w:rPr>
            <w:fldChar w:fldCharType="separate"/>
          </w:r>
          <w:r w:rsidR="004F3E1B">
            <w:rPr>
              <w:rFonts w:cs="Open Sans"/>
              <w:noProof/>
              <w:sz w:val="14"/>
              <w:szCs w:val="14"/>
            </w:rPr>
            <w:t>4</w:t>
          </w:r>
          <w:r w:rsidRPr="008C00BE">
            <w:rPr>
              <w:rFonts w:cs="Open Sans"/>
              <w:sz w:val="14"/>
              <w:szCs w:val="14"/>
            </w:rPr>
            <w:fldChar w:fldCharType="end"/>
          </w:r>
        </w:p>
      </w:tc>
    </w:tr>
  </w:tbl>
  <w:p w14:paraId="0C79351B" w14:textId="77777777" w:rsidR="00B668A4" w:rsidRPr="008C00BE" w:rsidRDefault="00B668A4" w:rsidP="008C00BE">
    <w:pPr>
      <w:pStyle w:val="Pieddepage"/>
      <w:tabs>
        <w:tab w:val="clear" w:pos="4536"/>
        <w:tab w:val="clear" w:pos="9072"/>
        <w:tab w:val="center" w:pos="4820"/>
        <w:tab w:val="right" w:pos="9498"/>
      </w:tabs>
      <w:jc w:val="center"/>
      <w:rPr>
        <w:rStyle w:val="Numrodepage"/>
        <w:rFonts w:ascii="Calibri" w:hAnsi="Calibri" w:cs="Calibri"/>
        <w:sz w:val="14"/>
        <w:szCs w:val="14"/>
      </w:rPr>
    </w:pPr>
  </w:p>
  <w:p w14:paraId="20F6F1E6" w14:textId="77777777" w:rsidR="00B668A4" w:rsidRPr="008C00BE" w:rsidRDefault="00B668A4" w:rsidP="008C00BE">
    <w:pPr>
      <w:pStyle w:val="Pieddepage"/>
      <w:jc w:val="center"/>
      <w:rPr>
        <w:rStyle w:val="Numrodepage"/>
        <w:rFonts w:ascii="Open Sans" w:hAnsi="Open San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7E91F" w14:textId="77777777" w:rsidR="00C041D1" w:rsidRDefault="00C041D1">
      <w:r>
        <w:separator/>
      </w:r>
    </w:p>
  </w:footnote>
  <w:footnote w:type="continuationSeparator" w:id="0">
    <w:p w14:paraId="008AF693" w14:textId="77777777" w:rsidR="00C041D1" w:rsidRDefault="00C04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D4077" w14:textId="77777777" w:rsidR="00761331" w:rsidRPr="006A05B4" w:rsidRDefault="00761331" w:rsidP="00761331">
    <w:pPr>
      <w:pBdr>
        <w:bottom w:val="single" w:sz="4" w:space="1" w:color="auto"/>
      </w:pBdr>
      <w:autoSpaceDE w:val="0"/>
      <w:autoSpaceDN w:val="0"/>
      <w:adjustRightInd w:val="0"/>
      <w:jc w:val="center"/>
      <w:rPr>
        <w:rFonts w:eastAsiaTheme="minorEastAsia" w:cs="Open Sans"/>
        <w:bCs/>
        <w:color w:val="000000"/>
        <w:sz w:val="16"/>
        <w:szCs w:val="16"/>
      </w:rPr>
    </w:pPr>
    <w:r>
      <w:rPr>
        <w:rFonts w:eastAsiaTheme="minorEastAsia" w:cs="Open Sans"/>
        <w:bCs/>
        <w:color w:val="000000"/>
        <w:sz w:val="16"/>
        <w:szCs w:val="16"/>
      </w:rPr>
      <w:t xml:space="preserve">Centre Hospitalier Buech Durance |Travaux de reconstruction EHPAD FAM </w:t>
    </w:r>
    <w:proofErr w:type="spellStart"/>
    <w:r>
      <w:rPr>
        <w:rFonts w:eastAsiaTheme="minorEastAsia" w:cs="Open Sans"/>
        <w:bCs/>
        <w:color w:val="000000"/>
        <w:sz w:val="16"/>
        <w:szCs w:val="16"/>
      </w:rPr>
      <w:t>Géronto</w:t>
    </w:r>
    <w:proofErr w:type="spellEnd"/>
    <w:r>
      <w:rPr>
        <w:rFonts w:eastAsiaTheme="minorEastAsia" w:cs="Open Sans"/>
        <w:bCs/>
        <w:color w:val="000000"/>
        <w:sz w:val="16"/>
        <w:szCs w:val="16"/>
      </w:rPr>
      <w:t>-Psy</w:t>
    </w:r>
  </w:p>
  <w:p w14:paraId="0EFECB6B" w14:textId="275EB2EE" w:rsidR="00450884" w:rsidRPr="00102D19" w:rsidRDefault="00450884" w:rsidP="00102D19">
    <w:pPr>
      <w:pStyle w:val="En-tte"/>
      <w:rPr>
        <w:rFonts w:eastAsiaTheme="minor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14030" w14:textId="77777777" w:rsidR="008C00BE" w:rsidRPr="008C00BE" w:rsidRDefault="008C00BE" w:rsidP="008C00BE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439.25pt;height:1284pt" o:bullet="t">
        <v:imagedata r:id="rId1" o:title="Logo 5"/>
      </v:shape>
    </w:pict>
  </w:numPicBullet>
  <w:numPicBullet w:numPicBulletId="1">
    <w:pict>
      <v:shape id="_x0000_i1067" type="#_x0000_t75" style="width:12.75pt;height:12.75pt" o:bullet="t">
        <v:imagedata r:id="rId2" o:title="BD14581_"/>
      </v:shape>
    </w:pict>
  </w:numPicBullet>
  <w:numPicBullet w:numPicBulletId="2">
    <w:pict>
      <v:shape w14:anchorId="0C48654F" id="_x0000_i1068" type="#_x0000_t75" style="width:12.75pt;height:12.75pt" o:bullet="t">
        <v:imagedata r:id="rId3" o:title="BD10267_"/>
      </v:shape>
    </w:pict>
  </w:numPicBullet>
  <w:abstractNum w:abstractNumId="0" w15:restartNumberingAfterBreak="0">
    <w:nsid w:val="FFFFFF7F"/>
    <w:multiLevelType w:val="singleLevel"/>
    <w:tmpl w:val="B8CCF66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1208D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D4222E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B83D55"/>
    <w:multiLevelType w:val="hybridMultilevel"/>
    <w:tmpl w:val="3E3E3FDA"/>
    <w:lvl w:ilvl="0" w:tplc="A6E63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03B8A"/>
    <w:multiLevelType w:val="multilevel"/>
    <w:tmpl w:val="B2BC5B78"/>
    <w:lvl w:ilvl="0">
      <w:start w:val="1"/>
      <w:numFmt w:val="decimal"/>
      <w:pStyle w:val="Car2"/>
      <w:lvlText w:val="%1."/>
      <w:lvlJc w:val="left"/>
      <w:pPr>
        <w:tabs>
          <w:tab w:val="num" w:pos="910"/>
        </w:tabs>
        <w:ind w:left="757" w:hanging="397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suff w:val="space"/>
      <w:lvlText w:val="%1.%2."/>
      <w:lvlJc w:val="left"/>
      <w:pPr>
        <w:ind w:left="964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suff w:val="space"/>
      <w:lvlText w:val="%2.%1.%3."/>
      <w:lvlJc w:val="left"/>
      <w:pPr>
        <w:ind w:left="2622" w:hanging="284"/>
      </w:pPr>
      <w:rPr>
        <w:rFonts w:ascii="Arial Gras" w:hAnsi="Arial Gras" w:hint="default"/>
        <w:b/>
        <w:i w:val="0"/>
        <w:color w:val="auto"/>
        <w:sz w:val="22"/>
        <w:szCs w:val="22"/>
        <w:u w:val="singl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2338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306"/>
        </w:tabs>
        <w:ind w:left="130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50"/>
        </w:tabs>
        <w:ind w:left="14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4"/>
        </w:tabs>
        <w:ind w:left="15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38"/>
        </w:tabs>
        <w:ind w:left="17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2"/>
        </w:tabs>
        <w:ind w:left="1882" w:hanging="1584"/>
      </w:pPr>
      <w:rPr>
        <w:rFonts w:hint="default"/>
      </w:rPr>
    </w:lvl>
  </w:abstractNum>
  <w:abstractNum w:abstractNumId="5" w15:restartNumberingAfterBreak="0">
    <w:nsid w:val="0DE077E4"/>
    <w:multiLevelType w:val="hybridMultilevel"/>
    <w:tmpl w:val="4FB8B1F6"/>
    <w:lvl w:ilvl="0" w:tplc="EC6C77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C1F4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24726BA1"/>
    <w:multiLevelType w:val="hybridMultilevel"/>
    <w:tmpl w:val="EF567A98"/>
    <w:lvl w:ilvl="0" w:tplc="FEE2D9AA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35376"/>
    <w:multiLevelType w:val="hybridMultilevel"/>
    <w:tmpl w:val="41829F6E"/>
    <w:lvl w:ilvl="0" w:tplc="1B981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46155"/>
    <w:multiLevelType w:val="hybridMultilevel"/>
    <w:tmpl w:val="9C840670"/>
    <w:lvl w:ilvl="0" w:tplc="3EFA745E">
      <w:start w:val="1"/>
      <w:numFmt w:val="decimal"/>
      <w:lvlText w:val="Article %1 "/>
      <w:lvlJc w:val="left"/>
      <w:pPr>
        <w:ind w:left="360" w:hanging="360"/>
      </w:pPr>
      <w:rPr>
        <w:rFonts w:ascii="Open Sans" w:hAnsi="Open Sans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BCE288">
      <w:start w:val="1"/>
      <w:numFmt w:val="decimal"/>
      <w:lvlText w:val="%2 -"/>
      <w:lvlJc w:val="left"/>
      <w:pPr>
        <w:ind w:left="1440" w:hanging="360"/>
      </w:pPr>
      <w:rPr>
        <w:rFonts w:ascii="Calibri" w:hAnsi="Calibri" w:hint="default"/>
        <w:b/>
        <w:i w:val="0"/>
        <w:color w:val="548DD4"/>
        <w:sz w:val="24"/>
      </w:rPr>
    </w:lvl>
    <w:lvl w:ilvl="2" w:tplc="AD3EB40A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80020A8">
      <w:numFmt w:val="bullet"/>
      <w:lvlText w:val="•"/>
      <w:lvlJc w:val="left"/>
      <w:pPr>
        <w:ind w:left="2880" w:hanging="360"/>
      </w:pPr>
      <w:rPr>
        <w:rFonts w:ascii="Open Sans" w:eastAsia="Times New Roman" w:hAnsi="Open Sans" w:cs="Open Sans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C102E"/>
    <w:multiLevelType w:val="hybridMultilevel"/>
    <w:tmpl w:val="D10E89C8"/>
    <w:lvl w:ilvl="0" w:tplc="A6E63D3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820B0B"/>
    <w:multiLevelType w:val="hybridMultilevel"/>
    <w:tmpl w:val="B08220CC"/>
    <w:lvl w:ilvl="0" w:tplc="EC6C776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650C5"/>
    <w:multiLevelType w:val="multilevel"/>
    <w:tmpl w:val="CFEE78C0"/>
    <w:lvl w:ilvl="0">
      <w:start w:val="1"/>
      <w:numFmt w:val="decimal"/>
      <w:pStyle w:val="PV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32"/>
        <w:u w:val="none"/>
      </w:rPr>
    </w:lvl>
    <w:lvl w:ilvl="1">
      <w:start w:val="1"/>
      <w:numFmt w:val="decimal"/>
      <w:pStyle w:val="PV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5CF2D07"/>
    <w:multiLevelType w:val="hybridMultilevel"/>
    <w:tmpl w:val="4224C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9AA8C4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  <w:sz w:val="16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7275B"/>
    <w:multiLevelType w:val="hybridMultilevel"/>
    <w:tmpl w:val="0FC2E5E4"/>
    <w:lvl w:ilvl="0" w:tplc="EC6C776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A06316"/>
    <w:multiLevelType w:val="hybridMultilevel"/>
    <w:tmpl w:val="FD94CB16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6C7766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16146"/>
    <w:multiLevelType w:val="hybridMultilevel"/>
    <w:tmpl w:val="F37CA5B2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797C7B"/>
    <w:multiLevelType w:val="hybridMultilevel"/>
    <w:tmpl w:val="898C3BDE"/>
    <w:lvl w:ilvl="0" w:tplc="3E84AA66">
      <w:start w:val="1"/>
      <w:numFmt w:val="decimal"/>
      <w:lvlText w:val="%1."/>
      <w:lvlJc w:val="left"/>
      <w:pPr>
        <w:ind w:left="836" w:hanging="348"/>
      </w:pPr>
      <w:rPr>
        <w:rFonts w:ascii="Tahoma" w:eastAsia="Tahoma" w:hAnsi="Tahoma" w:hint="default"/>
        <w:w w:val="99"/>
        <w:sz w:val="18"/>
        <w:szCs w:val="18"/>
      </w:rPr>
    </w:lvl>
    <w:lvl w:ilvl="1" w:tplc="A6E2A66E">
      <w:start w:val="1"/>
      <w:numFmt w:val="bullet"/>
      <w:lvlText w:val="•"/>
      <w:lvlJc w:val="left"/>
      <w:pPr>
        <w:ind w:left="1556" w:hanging="348"/>
      </w:pPr>
      <w:rPr>
        <w:rFonts w:hint="default"/>
      </w:rPr>
    </w:lvl>
    <w:lvl w:ilvl="2" w:tplc="6156944A">
      <w:start w:val="1"/>
      <w:numFmt w:val="bullet"/>
      <w:lvlText w:val="•"/>
      <w:lvlJc w:val="left"/>
      <w:pPr>
        <w:ind w:left="2416" w:hanging="348"/>
      </w:pPr>
      <w:rPr>
        <w:rFonts w:hint="default"/>
      </w:rPr>
    </w:lvl>
    <w:lvl w:ilvl="3" w:tplc="5BE843BA">
      <w:start w:val="1"/>
      <w:numFmt w:val="bullet"/>
      <w:lvlText w:val="•"/>
      <w:lvlJc w:val="left"/>
      <w:pPr>
        <w:ind w:left="3276" w:hanging="348"/>
      </w:pPr>
      <w:rPr>
        <w:rFonts w:hint="default"/>
      </w:rPr>
    </w:lvl>
    <w:lvl w:ilvl="4" w:tplc="B0320CAA">
      <w:start w:val="1"/>
      <w:numFmt w:val="bullet"/>
      <w:lvlText w:val="•"/>
      <w:lvlJc w:val="left"/>
      <w:pPr>
        <w:ind w:left="4137" w:hanging="348"/>
      </w:pPr>
      <w:rPr>
        <w:rFonts w:hint="default"/>
      </w:rPr>
    </w:lvl>
    <w:lvl w:ilvl="5" w:tplc="14707810">
      <w:start w:val="1"/>
      <w:numFmt w:val="bullet"/>
      <w:lvlText w:val="•"/>
      <w:lvlJc w:val="left"/>
      <w:pPr>
        <w:ind w:left="4997" w:hanging="348"/>
      </w:pPr>
      <w:rPr>
        <w:rFonts w:hint="default"/>
      </w:rPr>
    </w:lvl>
    <w:lvl w:ilvl="6" w:tplc="6584D06A">
      <w:start w:val="1"/>
      <w:numFmt w:val="bullet"/>
      <w:lvlText w:val="•"/>
      <w:lvlJc w:val="left"/>
      <w:pPr>
        <w:ind w:left="5858" w:hanging="348"/>
      </w:pPr>
      <w:rPr>
        <w:rFonts w:hint="default"/>
      </w:rPr>
    </w:lvl>
    <w:lvl w:ilvl="7" w:tplc="26A87FF2">
      <w:start w:val="1"/>
      <w:numFmt w:val="bullet"/>
      <w:lvlText w:val="•"/>
      <w:lvlJc w:val="left"/>
      <w:pPr>
        <w:ind w:left="6718" w:hanging="348"/>
      </w:pPr>
      <w:rPr>
        <w:rFonts w:hint="default"/>
      </w:rPr>
    </w:lvl>
    <w:lvl w:ilvl="8" w:tplc="C3DE96A4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18" w15:restartNumberingAfterBreak="0">
    <w:nsid w:val="725D3346"/>
    <w:multiLevelType w:val="hybridMultilevel"/>
    <w:tmpl w:val="5F2CA3E2"/>
    <w:lvl w:ilvl="0" w:tplc="874CD8B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585514"/>
    <w:multiLevelType w:val="hybridMultilevel"/>
    <w:tmpl w:val="744E3D0A"/>
    <w:lvl w:ilvl="0" w:tplc="333256A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5D176D"/>
    <w:multiLevelType w:val="multilevel"/>
    <w:tmpl w:val="4C4673AE"/>
    <w:lvl w:ilvl="0">
      <w:start w:val="1"/>
      <w:numFmt w:val="decimal"/>
      <w:pStyle w:val="Titre1"/>
      <w:lvlText w:val="CHAPITRE %1   -"/>
      <w:lvlJc w:val="left"/>
      <w:pPr>
        <w:tabs>
          <w:tab w:val="num" w:pos="1800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60"/>
        </w:tabs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Titre4"/>
      <w:lvlText w:val="%4)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B5C38D9"/>
    <w:multiLevelType w:val="hybridMultilevel"/>
    <w:tmpl w:val="519E8746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A87C62"/>
    <w:multiLevelType w:val="hybridMultilevel"/>
    <w:tmpl w:val="0B76EC4C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7929C8"/>
    <w:multiLevelType w:val="hybridMultilevel"/>
    <w:tmpl w:val="523C20FC"/>
    <w:lvl w:ilvl="0" w:tplc="13201C6E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9"/>
  </w:num>
  <w:num w:numId="5">
    <w:abstractNumId w:val="20"/>
  </w:num>
  <w:num w:numId="6">
    <w:abstractNumId w:val="1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2"/>
  </w:num>
  <w:num w:numId="10">
    <w:abstractNumId w:val="13"/>
  </w:num>
  <w:num w:numId="11">
    <w:abstractNumId w:val="16"/>
  </w:num>
  <w:num w:numId="12">
    <w:abstractNumId w:val="19"/>
  </w:num>
  <w:num w:numId="13">
    <w:abstractNumId w:val="15"/>
  </w:num>
  <w:num w:numId="14">
    <w:abstractNumId w:val="18"/>
  </w:num>
  <w:num w:numId="15">
    <w:abstractNumId w:val="6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17"/>
  </w:num>
  <w:num w:numId="24">
    <w:abstractNumId w:val="2"/>
  </w:num>
  <w:num w:numId="25">
    <w:abstractNumId w:val="21"/>
  </w:num>
  <w:num w:numId="26">
    <w:abstractNumId w:val="3"/>
  </w:num>
  <w:num w:numId="27">
    <w:abstractNumId w:val="7"/>
  </w:num>
  <w:num w:numId="28">
    <w:abstractNumId w:val="23"/>
  </w:num>
  <w:num w:numId="29">
    <w:abstractNumId w:val="20"/>
  </w:num>
  <w:num w:numId="30">
    <w:abstractNumId w:val="10"/>
  </w:num>
  <w:num w:numId="31">
    <w:abstractNumId w:val="11"/>
  </w:num>
  <w:num w:numId="32">
    <w:abstractNumId w:val="20"/>
  </w:num>
  <w:num w:numId="33">
    <w:abstractNumId w:val="20"/>
  </w:num>
  <w:num w:numId="34">
    <w:abstractNumId w:val="20"/>
  </w:num>
  <w:num w:numId="35">
    <w:abstractNumId w:val="20"/>
  </w:num>
  <w:num w:numId="36">
    <w:abstractNumId w:val="20"/>
  </w:num>
  <w:num w:numId="37">
    <w:abstractNumId w:val="20"/>
  </w:num>
  <w:num w:numId="38">
    <w:abstractNumId w:val="14"/>
  </w:num>
  <w:num w:numId="39">
    <w:abstractNumId w:val="20"/>
  </w:num>
  <w:num w:numId="40">
    <w:abstractNumId w:val="5"/>
  </w:num>
  <w:num w:numId="41">
    <w:abstractNumId w:val="20"/>
  </w:num>
  <w:num w:numId="42">
    <w:abstractNumId w:val="20"/>
  </w:num>
  <w:num w:numId="43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>
      <o:colormru v:ext="edit" colors="#020272,#0505f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548"/>
    <w:rsid w:val="000044E6"/>
    <w:rsid w:val="00004FF7"/>
    <w:rsid w:val="0000543E"/>
    <w:rsid w:val="0000742E"/>
    <w:rsid w:val="00011143"/>
    <w:rsid w:val="000120C9"/>
    <w:rsid w:val="000153EB"/>
    <w:rsid w:val="00016070"/>
    <w:rsid w:val="000160CC"/>
    <w:rsid w:val="00017FA3"/>
    <w:rsid w:val="000225CA"/>
    <w:rsid w:val="000257E9"/>
    <w:rsid w:val="00030148"/>
    <w:rsid w:val="0003145F"/>
    <w:rsid w:val="00032CBD"/>
    <w:rsid w:val="00033E32"/>
    <w:rsid w:val="000361D6"/>
    <w:rsid w:val="00036B49"/>
    <w:rsid w:val="00037A3B"/>
    <w:rsid w:val="00044607"/>
    <w:rsid w:val="000468A7"/>
    <w:rsid w:val="00046F3A"/>
    <w:rsid w:val="00050CDE"/>
    <w:rsid w:val="00051551"/>
    <w:rsid w:val="000630A3"/>
    <w:rsid w:val="00063899"/>
    <w:rsid w:val="0007076A"/>
    <w:rsid w:val="0007641E"/>
    <w:rsid w:val="000772FA"/>
    <w:rsid w:val="00077E3C"/>
    <w:rsid w:val="00080553"/>
    <w:rsid w:val="000924A3"/>
    <w:rsid w:val="000939B7"/>
    <w:rsid w:val="000945EC"/>
    <w:rsid w:val="00094D3D"/>
    <w:rsid w:val="000A1AB3"/>
    <w:rsid w:val="000A30BA"/>
    <w:rsid w:val="000A51DC"/>
    <w:rsid w:val="000A65FD"/>
    <w:rsid w:val="000B2AA3"/>
    <w:rsid w:val="000B5BD3"/>
    <w:rsid w:val="000B5FBF"/>
    <w:rsid w:val="000B6FEB"/>
    <w:rsid w:val="000C1669"/>
    <w:rsid w:val="000C2A9A"/>
    <w:rsid w:val="000C58BF"/>
    <w:rsid w:val="000C72B8"/>
    <w:rsid w:val="000C789F"/>
    <w:rsid w:val="000C7972"/>
    <w:rsid w:val="000D0327"/>
    <w:rsid w:val="000D1234"/>
    <w:rsid w:val="000D409F"/>
    <w:rsid w:val="000D7ABC"/>
    <w:rsid w:val="000E565B"/>
    <w:rsid w:val="000F03DE"/>
    <w:rsid w:val="000F139A"/>
    <w:rsid w:val="000F4318"/>
    <w:rsid w:val="000F435B"/>
    <w:rsid w:val="000F488E"/>
    <w:rsid w:val="000F6BF7"/>
    <w:rsid w:val="000F6C2B"/>
    <w:rsid w:val="00100547"/>
    <w:rsid w:val="00102D19"/>
    <w:rsid w:val="00103C1C"/>
    <w:rsid w:val="00105F56"/>
    <w:rsid w:val="00107567"/>
    <w:rsid w:val="00110932"/>
    <w:rsid w:val="00111575"/>
    <w:rsid w:val="001129A5"/>
    <w:rsid w:val="00113E8B"/>
    <w:rsid w:val="0011517B"/>
    <w:rsid w:val="001156F9"/>
    <w:rsid w:val="00116823"/>
    <w:rsid w:val="00117A15"/>
    <w:rsid w:val="001273EE"/>
    <w:rsid w:val="001338EA"/>
    <w:rsid w:val="00134FE5"/>
    <w:rsid w:val="00136871"/>
    <w:rsid w:val="00137B17"/>
    <w:rsid w:val="00142D44"/>
    <w:rsid w:val="001437A3"/>
    <w:rsid w:val="00146A07"/>
    <w:rsid w:val="001524A9"/>
    <w:rsid w:val="00152601"/>
    <w:rsid w:val="00153140"/>
    <w:rsid w:val="0016015F"/>
    <w:rsid w:val="00165340"/>
    <w:rsid w:val="00172010"/>
    <w:rsid w:val="00175DFD"/>
    <w:rsid w:val="0018252F"/>
    <w:rsid w:val="001829CA"/>
    <w:rsid w:val="00183E05"/>
    <w:rsid w:val="0019055D"/>
    <w:rsid w:val="001937F6"/>
    <w:rsid w:val="00193830"/>
    <w:rsid w:val="00194A66"/>
    <w:rsid w:val="0019641D"/>
    <w:rsid w:val="00197FD8"/>
    <w:rsid w:val="001A430E"/>
    <w:rsid w:val="001A497B"/>
    <w:rsid w:val="001A4A83"/>
    <w:rsid w:val="001B066D"/>
    <w:rsid w:val="001B1EAE"/>
    <w:rsid w:val="001B47BA"/>
    <w:rsid w:val="001B574C"/>
    <w:rsid w:val="001B5B9D"/>
    <w:rsid w:val="001B64BC"/>
    <w:rsid w:val="001B77FE"/>
    <w:rsid w:val="001C1231"/>
    <w:rsid w:val="001C31F4"/>
    <w:rsid w:val="001C59D8"/>
    <w:rsid w:val="001C6040"/>
    <w:rsid w:val="001C6138"/>
    <w:rsid w:val="001C75B6"/>
    <w:rsid w:val="001D29CC"/>
    <w:rsid w:val="001D4592"/>
    <w:rsid w:val="001D5013"/>
    <w:rsid w:val="001D5D02"/>
    <w:rsid w:val="001D7383"/>
    <w:rsid w:val="001E3516"/>
    <w:rsid w:val="001E5757"/>
    <w:rsid w:val="001E5FB4"/>
    <w:rsid w:val="001E6FA8"/>
    <w:rsid w:val="001E78D9"/>
    <w:rsid w:val="001F5682"/>
    <w:rsid w:val="001F73F9"/>
    <w:rsid w:val="00200FA9"/>
    <w:rsid w:val="0021481D"/>
    <w:rsid w:val="002158D6"/>
    <w:rsid w:val="002207B1"/>
    <w:rsid w:val="00224C3D"/>
    <w:rsid w:val="00225BFB"/>
    <w:rsid w:val="002323E9"/>
    <w:rsid w:val="002335EE"/>
    <w:rsid w:val="0023523D"/>
    <w:rsid w:val="00242AD0"/>
    <w:rsid w:val="00250021"/>
    <w:rsid w:val="00254688"/>
    <w:rsid w:val="00256041"/>
    <w:rsid w:val="00257D18"/>
    <w:rsid w:val="0026040D"/>
    <w:rsid w:val="002620F6"/>
    <w:rsid w:val="00262395"/>
    <w:rsid w:val="0026254C"/>
    <w:rsid w:val="00262CA2"/>
    <w:rsid w:val="0026352C"/>
    <w:rsid w:val="00264385"/>
    <w:rsid w:val="00265D1F"/>
    <w:rsid w:val="0026662F"/>
    <w:rsid w:val="002668FB"/>
    <w:rsid w:val="002673F9"/>
    <w:rsid w:val="00270900"/>
    <w:rsid w:val="00271432"/>
    <w:rsid w:val="00272593"/>
    <w:rsid w:val="00276680"/>
    <w:rsid w:val="00277571"/>
    <w:rsid w:val="00281B81"/>
    <w:rsid w:val="002822ED"/>
    <w:rsid w:val="00282D12"/>
    <w:rsid w:val="002833EA"/>
    <w:rsid w:val="00283555"/>
    <w:rsid w:val="0028569D"/>
    <w:rsid w:val="00291384"/>
    <w:rsid w:val="0029173F"/>
    <w:rsid w:val="002936FF"/>
    <w:rsid w:val="00294727"/>
    <w:rsid w:val="00297323"/>
    <w:rsid w:val="002A3571"/>
    <w:rsid w:val="002B4982"/>
    <w:rsid w:val="002B7061"/>
    <w:rsid w:val="002B71D6"/>
    <w:rsid w:val="002C1E4A"/>
    <w:rsid w:val="002C54B7"/>
    <w:rsid w:val="002D0489"/>
    <w:rsid w:val="002D3498"/>
    <w:rsid w:val="002E78EB"/>
    <w:rsid w:val="002F028F"/>
    <w:rsid w:val="002F1964"/>
    <w:rsid w:val="002F3AE1"/>
    <w:rsid w:val="002F68B1"/>
    <w:rsid w:val="002F7CA7"/>
    <w:rsid w:val="0030109E"/>
    <w:rsid w:val="003024BE"/>
    <w:rsid w:val="003026A9"/>
    <w:rsid w:val="0030280E"/>
    <w:rsid w:val="0030288C"/>
    <w:rsid w:val="00305E61"/>
    <w:rsid w:val="003067CF"/>
    <w:rsid w:val="00310A99"/>
    <w:rsid w:val="0031110F"/>
    <w:rsid w:val="00312975"/>
    <w:rsid w:val="00312B2C"/>
    <w:rsid w:val="00312BE3"/>
    <w:rsid w:val="00320B06"/>
    <w:rsid w:val="00320B18"/>
    <w:rsid w:val="00320B62"/>
    <w:rsid w:val="00322BCB"/>
    <w:rsid w:val="003237DA"/>
    <w:rsid w:val="00326104"/>
    <w:rsid w:val="00330DF2"/>
    <w:rsid w:val="00331445"/>
    <w:rsid w:val="0033195D"/>
    <w:rsid w:val="00332B67"/>
    <w:rsid w:val="00333B27"/>
    <w:rsid w:val="003358B2"/>
    <w:rsid w:val="003414B4"/>
    <w:rsid w:val="00342D13"/>
    <w:rsid w:val="003507A2"/>
    <w:rsid w:val="00352E49"/>
    <w:rsid w:val="003547D9"/>
    <w:rsid w:val="0036210F"/>
    <w:rsid w:val="0036456A"/>
    <w:rsid w:val="00364C79"/>
    <w:rsid w:val="00364EAC"/>
    <w:rsid w:val="00365E94"/>
    <w:rsid w:val="00372687"/>
    <w:rsid w:val="0037325C"/>
    <w:rsid w:val="003732F7"/>
    <w:rsid w:val="00373F26"/>
    <w:rsid w:val="00377E2B"/>
    <w:rsid w:val="00380E53"/>
    <w:rsid w:val="00384241"/>
    <w:rsid w:val="003847DB"/>
    <w:rsid w:val="003866BD"/>
    <w:rsid w:val="00386B32"/>
    <w:rsid w:val="00391F0A"/>
    <w:rsid w:val="00392FCC"/>
    <w:rsid w:val="00393E65"/>
    <w:rsid w:val="003948DB"/>
    <w:rsid w:val="003954C6"/>
    <w:rsid w:val="00395F3C"/>
    <w:rsid w:val="003A1939"/>
    <w:rsid w:val="003A2C20"/>
    <w:rsid w:val="003A2C64"/>
    <w:rsid w:val="003A4139"/>
    <w:rsid w:val="003A4929"/>
    <w:rsid w:val="003B1793"/>
    <w:rsid w:val="003B424E"/>
    <w:rsid w:val="003B5663"/>
    <w:rsid w:val="003B6D2C"/>
    <w:rsid w:val="003B7B8B"/>
    <w:rsid w:val="003D01E9"/>
    <w:rsid w:val="003D4EFD"/>
    <w:rsid w:val="003E4DBD"/>
    <w:rsid w:val="003F066D"/>
    <w:rsid w:val="003F0EC3"/>
    <w:rsid w:val="003F5F71"/>
    <w:rsid w:val="004005A6"/>
    <w:rsid w:val="00400CE8"/>
    <w:rsid w:val="0040228B"/>
    <w:rsid w:val="00402460"/>
    <w:rsid w:val="004046BF"/>
    <w:rsid w:val="004062AA"/>
    <w:rsid w:val="00407333"/>
    <w:rsid w:val="004115A0"/>
    <w:rsid w:val="00411BC3"/>
    <w:rsid w:val="0041569F"/>
    <w:rsid w:val="004252A0"/>
    <w:rsid w:val="00425362"/>
    <w:rsid w:val="00425926"/>
    <w:rsid w:val="00426736"/>
    <w:rsid w:val="00431298"/>
    <w:rsid w:val="00433BDF"/>
    <w:rsid w:val="00434151"/>
    <w:rsid w:val="00435DC7"/>
    <w:rsid w:val="00437CDE"/>
    <w:rsid w:val="00443FCC"/>
    <w:rsid w:val="00444494"/>
    <w:rsid w:val="00450884"/>
    <w:rsid w:val="00451214"/>
    <w:rsid w:val="004523CD"/>
    <w:rsid w:val="004524A3"/>
    <w:rsid w:val="00452ADA"/>
    <w:rsid w:val="00453BA9"/>
    <w:rsid w:val="0045611A"/>
    <w:rsid w:val="00456765"/>
    <w:rsid w:val="00463B86"/>
    <w:rsid w:val="00466DE4"/>
    <w:rsid w:val="004705CC"/>
    <w:rsid w:val="0047428A"/>
    <w:rsid w:val="00476B9F"/>
    <w:rsid w:val="00480E49"/>
    <w:rsid w:val="0048136B"/>
    <w:rsid w:val="004860C5"/>
    <w:rsid w:val="004865B4"/>
    <w:rsid w:val="00490C2C"/>
    <w:rsid w:val="00493DD4"/>
    <w:rsid w:val="004A1774"/>
    <w:rsid w:val="004A642A"/>
    <w:rsid w:val="004A6496"/>
    <w:rsid w:val="004B02EF"/>
    <w:rsid w:val="004B1A70"/>
    <w:rsid w:val="004B42FA"/>
    <w:rsid w:val="004B5397"/>
    <w:rsid w:val="004B636A"/>
    <w:rsid w:val="004B7E62"/>
    <w:rsid w:val="004C04BD"/>
    <w:rsid w:val="004C4BC5"/>
    <w:rsid w:val="004C5664"/>
    <w:rsid w:val="004C5E18"/>
    <w:rsid w:val="004D3E69"/>
    <w:rsid w:val="004D7D58"/>
    <w:rsid w:val="004E0458"/>
    <w:rsid w:val="004E42EE"/>
    <w:rsid w:val="004E54C5"/>
    <w:rsid w:val="004F2685"/>
    <w:rsid w:val="004F3E1B"/>
    <w:rsid w:val="004F64C7"/>
    <w:rsid w:val="004F6A3D"/>
    <w:rsid w:val="0050006D"/>
    <w:rsid w:val="00503548"/>
    <w:rsid w:val="00503E67"/>
    <w:rsid w:val="00504C26"/>
    <w:rsid w:val="00510F8D"/>
    <w:rsid w:val="00513C2D"/>
    <w:rsid w:val="00515E8A"/>
    <w:rsid w:val="0052282F"/>
    <w:rsid w:val="00524490"/>
    <w:rsid w:val="0052563F"/>
    <w:rsid w:val="00525F33"/>
    <w:rsid w:val="00527685"/>
    <w:rsid w:val="00527F8B"/>
    <w:rsid w:val="0053088E"/>
    <w:rsid w:val="00530F81"/>
    <w:rsid w:val="00531447"/>
    <w:rsid w:val="00533841"/>
    <w:rsid w:val="0053495D"/>
    <w:rsid w:val="0053508E"/>
    <w:rsid w:val="00535373"/>
    <w:rsid w:val="00537691"/>
    <w:rsid w:val="00540EAF"/>
    <w:rsid w:val="005414F4"/>
    <w:rsid w:val="00543DFE"/>
    <w:rsid w:val="0055024A"/>
    <w:rsid w:val="005504B7"/>
    <w:rsid w:val="0055112C"/>
    <w:rsid w:val="005519AF"/>
    <w:rsid w:val="00553078"/>
    <w:rsid w:val="00554517"/>
    <w:rsid w:val="00556D50"/>
    <w:rsid w:val="00564969"/>
    <w:rsid w:val="00566216"/>
    <w:rsid w:val="00572B23"/>
    <w:rsid w:val="005735E0"/>
    <w:rsid w:val="00575323"/>
    <w:rsid w:val="0057543A"/>
    <w:rsid w:val="00575B2C"/>
    <w:rsid w:val="005772BA"/>
    <w:rsid w:val="00580F1E"/>
    <w:rsid w:val="0058126C"/>
    <w:rsid w:val="00581C0F"/>
    <w:rsid w:val="00583C94"/>
    <w:rsid w:val="00584719"/>
    <w:rsid w:val="005850DD"/>
    <w:rsid w:val="005864D5"/>
    <w:rsid w:val="00596D4B"/>
    <w:rsid w:val="005A07EA"/>
    <w:rsid w:val="005A4D9B"/>
    <w:rsid w:val="005A7548"/>
    <w:rsid w:val="005A754E"/>
    <w:rsid w:val="005B0287"/>
    <w:rsid w:val="005B0A83"/>
    <w:rsid w:val="005B5850"/>
    <w:rsid w:val="005B66BE"/>
    <w:rsid w:val="005B780D"/>
    <w:rsid w:val="005C02AE"/>
    <w:rsid w:val="005C0416"/>
    <w:rsid w:val="005C1504"/>
    <w:rsid w:val="005C15C6"/>
    <w:rsid w:val="005C2B9B"/>
    <w:rsid w:val="005C4F1D"/>
    <w:rsid w:val="005D0570"/>
    <w:rsid w:val="005D1E41"/>
    <w:rsid w:val="005D361A"/>
    <w:rsid w:val="005D65CC"/>
    <w:rsid w:val="005D6C35"/>
    <w:rsid w:val="005D76D1"/>
    <w:rsid w:val="005D7D1D"/>
    <w:rsid w:val="005E0FBB"/>
    <w:rsid w:val="005F327D"/>
    <w:rsid w:val="005F3AAB"/>
    <w:rsid w:val="005F3C4D"/>
    <w:rsid w:val="005F3DC6"/>
    <w:rsid w:val="00605244"/>
    <w:rsid w:val="0060545B"/>
    <w:rsid w:val="006066E4"/>
    <w:rsid w:val="0060670F"/>
    <w:rsid w:val="0060792C"/>
    <w:rsid w:val="006130F9"/>
    <w:rsid w:val="00614190"/>
    <w:rsid w:val="00617E7B"/>
    <w:rsid w:val="006223FF"/>
    <w:rsid w:val="006242FD"/>
    <w:rsid w:val="00630FA1"/>
    <w:rsid w:val="006310A9"/>
    <w:rsid w:val="0063141C"/>
    <w:rsid w:val="00632530"/>
    <w:rsid w:val="006334F6"/>
    <w:rsid w:val="0063490E"/>
    <w:rsid w:val="0063639F"/>
    <w:rsid w:val="00636DE2"/>
    <w:rsid w:val="0063743D"/>
    <w:rsid w:val="0063754B"/>
    <w:rsid w:val="006435B7"/>
    <w:rsid w:val="006470D2"/>
    <w:rsid w:val="00647289"/>
    <w:rsid w:val="006517E2"/>
    <w:rsid w:val="006619A2"/>
    <w:rsid w:val="00661DD6"/>
    <w:rsid w:val="00663455"/>
    <w:rsid w:val="00665BD6"/>
    <w:rsid w:val="00666319"/>
    <w:rsid w:val="00666C53"/>
    <w:rsid w:val="00667ADB"/>
    <w:rsid w:val="00671105"/>
    <w:rsid w:val="00674B36"/>
    <w:rsid w:val="0067649B"/>
    <w:rsid w:val="0068088E"/>
    <w:rsid w:val="00680BA4"/>
    <w:rsid w:val="00682B51"/>
    <w:rsid w:val="0068736E"/>
    <w:rsid w:val="00690010"/>
    <w:rsid w:val="00690320"/>
    <w:rsid w:val="006934F4"/>
    <w:rsid w:val="00693D0F"/>
    <w:rsid w:val="00694BE5"/>
    <w:rsid w:val="006A1A30"/>
    <w:rsid w:val="006A2973"/>
    <w:rsid w:val="006A431B"/>
    <w:rsid w:val="006A546B"/>
    <w:rsid w:val="006A590C"/>
    <w:rsid w:val="006A65B5"/>
    <w:rsid w:val="006B1989"/>
    <w:rsid w:val="006B46D5"/>
    <w:rsid w:val="006B4EC3"/>
    <w:rsid w:val="006B654C"/>
    <w:rsid w:val="006B7C57"/>
    <w:rsid w:val="006C582A"/>
    <w:rsid w:val="006D134F"/>
    <w:rsid w:val="006D292B"/>
    <w:rsid w:val="006D5AD7"/>
    <w:rsid w:val="006D5AF1"/>
    <w:rsid w:val="006D5B8D"/>
    <w:rsid w:val="006D602D"/>
    <w:rsid w:val="006D74C8"/>
    <w:rsid w:val="006E2E36"/>
    <w:rsid w:val="006E626E"/>
    <w:rsid w:val="006F0E6A"/>
    <w:rsid w:val="006F201B"/>
    <w:rsid w:val="006F3C85"/>
    <w:rsid w:val="006F500D"/>
    <w:rsid w:val="00701360"/>
    <w:rsid w:val="0070145C"/>
    <w:rsid w:val="007038E8"/>
    <w:rsid w:val="00703EEC"/>
    <w:rsid w:val="0070527D"/>
    <w:rsid w:val="007063A2"/>
    <w:rsid w:val="00707929"/>
    <w:rsid w:val="007116B5"/>
    <w:rsid w:val="00711D38"/>
    <w:rsid w:val="0071447A"/>
    <w:rsid w:val="00715CE1"/>
    <w:rsid w:val="00716B8A"/>
    <w:rsid w:val="00717D49"/>
    <w:rsid w:val="007212F2"/>
    <w:rsid w:val="007219B8"/>
    <w:rsid w:val="00721C14"/>
    <w:rsid w:val="00724EA6"/>
    <w:rsid w:val="00730DB2"/>
    <w:rsid w:val="007366DB"/>
    <w:rsid w:val="00736F12"/>
    <w:rsid w:val="007450DC"/>
    <w:rsid w:val="00745926"/>
    <w:rsid w:val="007462CB"/>
    <w:rsid w:val="0075402B"/>
    <w:rsid w:val="007544A4"/>
    <w:rsid w:val="007557EE"/>
    <w:rsid w:val="00757F72"/>
    <w:rsid w:val="007609B2"/>
    <w:rsid w:val="00761331"/>
    <w:rsid w:val="007614E6"/>
    <w:rsid w:val="007616EB"/>
    <w:rsid w:val="00763EBD"/>
    <w:rsid w:val="00765CE9"/>
    <w:rsid w:val="00770163"/>
    <w:rsid w:val="00771925"/>
    <w:rsid w:val="0077229F"/>
    <w:rsid w:val="007742D6"/>
    <w:rsid w:val="0077579D"/>
    <w:rsid w:val="007762A9"/>
    <w:rsid w:val="00783E1D"/>
    <w:rsid w:val="00784D29"/>
    <w:rsid w:val="00784F55"/>
    <w:rsid w:val="00787964"/>
    <w:rsid w:val="007902A4"/>
    <w:rsid w:val="00792922"/>
    <w:rsid w:val="007931C1"/>
    <w:rsid w:val="00797392"/>
    <w:rsid w:val="007A0EDF"/>
    <w:rsid w:val="007A2D61"/>
    <w:rsid w:val="007A3813"/>
    <w:rsid w:val="007A421C"/>
    <w:rsid w:val="007A5AFD"/>
    <w:rsid w:val="007A76BA"/>
    <w:rsid w:val="007B11E9"/>
    <w:rsid w:val="007B29CC"/>
    <w:rsid w:val="007B330E"/>
    <w:rsid w:val="007B3945"/>
    <w:rsid w:val="007B3DD4"/>
    <w:rsid w:val="007B4BE8"/>
    <w:rsid w:val="007B55DE"/>
    <w:rsid w:val="007C1755"/>
    <w:rsid w:val="007C1BCD"/>
    <w:rsid w:val="007C404A"/>
    <w:rsid w:val="007C4263"/>
    <w:rsid w:val="007C45C6"/>
    <w:rsid w:val="007C59A4"/>
    <w:rsid w:val="007C616C"/>
    <w:rsid w:val="007C6437"/>
    <w:rsid w:val="007C7904"/>
    <w:rsid w:val="007D0D65"/>
    <w:rsid w:val="007D37F1"/>
    <w:rsid w:val="007D4275"/>
    <w:rsid w:val="007D48FD"/>
    <w:rsid w:val="007E2E81"/>
    <w:rsid w:val="007E41EC"/>
    <w:rsid w:val="007E7856"/>
    <w:rsid w:val="007E7AE6"/>
    <w:rsid w:val="007F24D3"/>
    <w:rsid w:val="007F58AA"/>
    <w:rsid w:val="00800114"/>
    <w:rsid w:val="0080195F"/>
    <w:rsid w:val="0080437A"/>
    <w:rsid w:val="00805804"/>
    <w:rsid w:val="008121F3"/>
    <w:rsid w:val="008122F9"/>
    <w:rsid w:val="00816F87"/>
    <w:rsid w:val="0081756D"/>
    <w:rsid w:val="0082069E"/>
    <w:rsid w:val="00824985"/>
    <w:rsid w:val="008264C8"/>
    <w:rsid w:val="008268B5"/>
    <w:rsid w:val="00831B49"/>
    <w:rsid w:val="0083217C"/>
    <w:rsid w:val="0083217E"/>
    <w:rsid w:val="00832928"/>
    <w:rsid w:val="00833C1A"/>
    <w:rsid w:val="008405A1"/>
    <w:rsid w:val="00841DD6"/>
    <w:rsid w:val="00842653"/>
    <w:rsid w:val="0084308E"/>
    <w:rsid w:val="00843DEE"/>
    <w:rsid w:val="008440B1"/>
    <w:rsid w:val="00844459"/>
    <w:rsid w:val="008446DD"/>
    <w:rsid w:val="0084688C"/>
    <w:rsid w:val="00846DBD"/>
    <w:rsid w:val="00850D87"/>
    <w:rsid w:val="0085640A"/>
    <w:rsid w:val="00856796"/>
    <w:rsid w:val="00857BF4"/>
    <w:rsid w:val="0086138F"/>
    <w:rsid w:val="0086381E"/>
    <w:rsid w:val="00863AC2"/>
    <w:rsid w:val="00864993"/>
    <w:rsid w:val="0086542D"/>
    <w:rsid w:val="00870D69"/>
    <w:rsid w:val="00870E8D"/>
    <w:rsid w:val="00871526"/>
    <w:rsid w:val="00872864"/>
    <w:rsid w:val="00873685"/>
    <w:rsid w:val="00874158"/>
    <w:rsid w:val="00874593"/>
    <w:rsid w:val="00875E03"/>
    <w:rsid w:val="0088054D"/>
    <w:rsid w:val="00881BC0"/>
    <w:rsid w:val="008839F1"/>
    <w:rsid w:val="00884380"/>
    <w:rsid w:val="00885166"/>
    <w:rsid w:val="00885D5F"/>
    <w:rsid w:val="00886BA0"/>
    <w:rsid w:val="008905F7"/>
    <w:rsid w:val="00891627"/>
    <w:rsid w:val="0089194D"/>
    <w:rsid w:val="008928D8"/>
    <w:rsid w:val="008A4F50"/>
    <w:rsid w:val="008A6037"/>
    <w:rsid w:val="008B0AFF"/>
    <w:rsid w:val="008B3F81"/>
    <w:rsid w:val="008B69AE"/>
    <w:rsid w:val="008B765B"/>
    <w:rsid w:val="008C00BE"/>
    <w:rsid w:val="008C4EA4"/>
    <w:rsid w:val="008C66CA"/>
    <w:rsid w:val="008D0D44"/>
    <w:rsid w:val="008D1A05"/>
    <w:rsid w:val="008D3371"/>
    <w:rsid w:val="008D6845"/>
    <w:rsid w:val="008E0D52"/>
    <w:rsid w:val="008E6A26"/>
    <w:rsid w:val="008F10B4"/>
    <w:rsid w:val="008F4003"/>
    <w:rsid w:val="008F5D27"/>
    <w:rsid w:val="008F6B24"/>
    <w:rsid w:val="00903D08"/>
    <w:rsid w:val="00904E26"/>
    <w:rsid w:val="00905F07"/>
    <w:rsid w:val="0090737B"/>
    <w:rsid w:val="009125F1"/>
    <w:rsid w:val="00917A43"/>
    <w:rsid w:val="00920455"/>
    <w:rsid w:val="00922ADC"/>
    <w:rsid w:val="009238E8"/>
    <w:rsid w:val="00924CC5"/>
    <w:rsid w:val="00924EA4"/>
    <w:rsid w:val="009269F6"/>
    <w:rsid w:val="00927F9A"/>
    <w:rsid w:val="00930576"/>
    <w:rsid w:val="00930F7C"/>
    <w:rsid w:val="009349E9"/>
    <w:rsid w:val="00941BEF"/>
    <w:rsid w:val="00947921"/>
    <w:rsid w:val="00947A51"/>
    <w:rsid w:val="009512E2"/>
    <w:rsid w:val="00953856"/>
    <w:rsid w:val="00966E22"/>
    <w:rsid w:val="00971198"/>
    <w:rsid w:val="00971383"/>
    <w:rsid w:val="00971E04"/>
    <w:rsid w:val="00973EA6"/>
    <w:rsid w:val="00974711"/>
    <w:rsid w:val="00985E9F"/>
    <w:rsid w:val="00994410"/>
    <w:rsid w:val="0099531E"/>
    <w:rsid w:val="00996B4F"/>
    <w:rsid w:val="009A0052"/>
    <w:rsid w:val="009A02D0"/>
    <w:rsid w:val="009A1893"/>
    <w:rsid w:val="009A59D1"/>
    <w:rsid w:val="009B103A"/>
    <w:rsid w:val="009B4A82"/>
    <w:rsid w:val="009C4DE2"/>
    <w:rsid w:val="009C5DDC"/>
    <w:rsid w:val="009D0936"/>
    <w:rsid w:val="009D298D"/>
    <w:rsid w:val="009D3E2F"/>
    <w:rsid w:val="009D5CC3"/>
    <w:rsid w:val="009D74A2"/>
    <w:rsid w:val="009E39D7"/>
    <w:rsid w:val="009E3CDE"/>
    <w:rsid w:val="009E3DD9"/>
    <w:rsid w:val="009E69F1"/>
    <w:rsid w:val="009E6A1C"/>
    <w:rsid w:val="009F1C11"/>
    <w:rsid w:val="009F2E07"/>
    <w:rsid w:val="009F793F"/>
    <w:rsid w:val="009F7B06"/>
    <w:rsid w:val="00A00E4F"/>
    <w:rsid w:val="00A00FBF"/>
    <w:rsid w:val="00A015DE"/>
    <w:rsid w:val="00A02E83"/>
    <w:rsid w:val="00A03CAA"/>
    <w:rsid w:val="00A04656"/>
    <w:rsid w:val="00A04D7E"/>
    <w:rsid w:val="00A05BFE"/>
    <w:rsid w:val="00A07458"/>
    <w:rsid w:val="00A074E4"/>
    <w:rsid w:val="00A10F81"/>
    <w:rsid w:val="00A10FDA"/>
    <w:rsid w:val="00A11C18"/>
    <w:rsid w:val="00A13878"/>
    <w:rsid w:val="00A15578"/>
    <w:rsid w:val="00A1563E"/>
    <w:rsid w:val="00A15D98"/>
    <w:rsid w:val="00A1747F"/>
    <w:rsid w:val="00A21993"/>
    <w:rsid w:val="00A22820"/>
    <w:rsid w:val="00A23430"/>
    <w:rsid w:val="00A25486"/>
    <w:rsid w:val="00A3195B"/>
    <w:rsid w:val="00A331F9"/>
    <w:rsid w:val="00A342EC"/>
    <w:rsid w:val="00A35829"/>
    <w:rsid w:val="00A36F34"/>
    <w:rsid w:val="00A37238"/>
    <w:rsid w:val="00A37260"/>
    <w:rsid w:val="00A40303"/>
    <w:rsid w:val="00A40F03"/>
    <w:rsid w:val="00A41137"/>
    <w:rsid w:val="00A435CF"/>
    <w:rsid w:val="00A438F2"/>
    <w:rsid w:val="00A4479D"/>
    <w:rsid w:val="00A448E6"/>
    <w:rsid w:val="00A44939"/>
    <w:rsid w:val="00A44CC8"/>
    <w:rsid w:val="00A45122"/>
    <w:rsid w:val="00A452A3"/>
    <w:rsid w:val="00A507D5"/>
    <w:rsid w:val="00A52DBC"/>
    <w:rsid w:val="00A549BC"/>
    <w:rsid w:val="00A5777E"/>
    <w:rsid w:val="00A607AC"/>
    <w:rsid w:val="00A70FE9"/>
    <w:rsid w:val="00A71148"/>
    <w:rsid w:val="00A729FE"/>
    <w:rsid w:val="00A7371B"/>
    <w:rsid w:val="00A73AF6"/>
    <w:rsid w:val="00A75CD5"/>
    <w:rsid w:val="00A76D6D"/>
    <w:rsid w:val="00A76E35"/>
    <w:rsid w:val="00A80D43"/>
    <w:rsid w:val="00A85D90"/>
    <w:rsid w:val="00A87468"/>
    <w:rsid w:val="00A87AD0"/>
    <w:rsid w:val="00A90816"/>
    <w:rsid w:val="00A909B4"/>
    <w:rsid w:val="00A939BE"/>
    <w:rsid w:val="00A94F97"/>
    <w:rsid w:val="00A95D3E"/>
    <w:rsid w:val="00A95FC5"/>
    <w:rsid w:val="00AA0E62"/>
    <w:rsid w:val="00AA3F8C"/>
    <w:rsid w:val="00AA5796"/>
    <w:rsid w:val="00AA6493"/>
    <w:rsid w:val="00AA7D5F"/>
    <w:rsid w:val="00AB0668"/>
    <w:rsid w:val="00AB3C44"/>
    <w:rsid w:val="00AB508B"/>
    <w:rsid w:val="00AB51D6"/>
    <w:rsid w:val="00AC0F8B"/>
    <w:rsid w:val="00AC23EB"/>
    <w:rsid w:val="00AC4E84"/>
    <w:rsid w:val="00AC55D0"/>
    <w:rsid w:val="00AC72E0"/>
    <w:rsid w:val="00AC7A70"/>
    <w:rsid w:val="00AD223F"/>
    <w:rsid w:val="00AD2CE5"/>
    <w:rsid w:val="00AD58C2"/>
    <w:rsid w:val="00AD5A3F"/>
    <w:rsid w:val="00AE1191"/>
    <w:rsid w:val="00AE2817"/>
    <w:rsid w:val="00AE29A1"/>
    <w:rsid w:val="00AE6440"/>
    <w:rsid w:val="00AE7791"/>
    <w:rsid w:val="00AE78CA"/>
    <w:rsid w:val="00AF0573"/>
    <w:rsid w:val="00AF1E10"/>
    <w:rsid w:val="00AF2F88"/>
    <w:rsid w:val="00AF37DE"/>
    <w:rsid w:val="00AF4F4B"/>
    <w:rsid w:val="00AF5BAC"/>
    <w:rsid w:val="00AF5D4C"/>
    <w:rsid w:val="00AF701E"/>
    <w:rsid w:val="00B00B9C"/>
    <w:rsid w:val="00B03D94"/>
    <w:rsid w:val="00B056CF"/>
    <w:rsid w:val="00B05C23"/>
    <w:rsid w:val="00B101C5"/>
    <w:rsid w:val="00B12345"/>
    <w:rsid w:val="00B13302"/>
    <w:rsid w:val="00B133DE"/>
    <w:rsid w:val="00B160D8"/>
    <w:rsid w:val="00B20D6F"/>
    <w:rsid w:val="00B20DBB"/>
    <w:rsid w:val="00B23E87"/>
    <w:rsid w:val="00B270ED"/>
    <w:rsid w:val="00B35FD3"/>
    <w:rsid w:val="00B3663C"/>
    <w:rsid w:val="00B419C8"/>
    <w:rsid w:val="00B464D1"/>
    <w:rsid w:val="00B55A64"/>
    <w:rsid w:val="00B55B23"/>
    <w:rsid w:val="00B65557"/>
    <w:rsid w:val="00B668A4"/>
    <w:rsid w:val="00B717A1"/>
    <w:rsid w:val="00B72948"/>
    <w:rsid w:val="00B77AFB"/>
    <w:rsid w:val="00B8150A"/>
    <w:rsid w:val="00B83FFE"/>
    <w:rsid w:val="00B84483"/>
    <w:rsid w:val="00B85F42"/>
    <w:rsid w:val="00B91A19"/>
    <w:rsid w:val="00B92A56"/>
    <w:rsid w:val="00B92AF8"/>
    <w:rsid w:val="00B97A10"/>
    <w:rsid w:val="00BA2490"/>
    <w:rsid w:val="00BA3E24"/>
    <w:rsid w:val="00BA6FBC"/>
    <w:rsid w:val="00BB181A"/>
    <w:rsid w:val="00BB4E67"/>
    <w:rsid w:val="00BC0148"/>
    <w:rsid w:val="00BC0DB8"/>
    <w:rsid w:val="00BC6B51"/>
    <w:rsid w:val="00BC6C80"/>
    <w:rsid w:val="00BD3922"/>
    <w:rsid w:val="00BD78F8"/>
    <w:rsid w:val="00BE6DBE"/>
    <w:rsid w:val="00BF1764"/>
    <w:rsid w:val="00BF1A48"/>
    <w:rsid w:val="00BF1FBB"/>
    <w:rsid w:val="00BF229C"/>
    <w:rsid w:val="00BF71D4"/>
    <w:rsid w:val="00BF7F11"/>
    <w:rsid w:val="00C01ED0"/>
    <w:rsid w:val="00C02670"/>
    <w:rsid w:val="00C03B76"/>
    <w:rsid w:val="00C0413E"/>
    <w:rsid w:val="00C041D1"/>
    <w:rsid w:val="00C10454"/>
    <w:rsid w:val="00C112B6"/>
    <w:rsid w:val="00C16804"/>
    <w:rsid w:val="00C215B6"/>
    <w:rsid w:val="00C219E6"/>
    <w:rsid w:val="00C22EDB"/>
    <w:rsid w:val="00C24070"/>
    <w:rsid w:val="00C306D4"/>
    <w:rsid w:val="00C30C51"/>
    <w:rsid w:val="00C3475D"/>
    <w:rsid w:val="00C351E2"/>
    <w:rsid w:val="00C35671"/>
    <w:rsid w:val="00C401FB"/>
    <w:rsid w:val="00C4121C"/>
    <w:rsid w:val="00C44466"/>
    <w:rsid w:val="00C52749"/>
    <w:rsid w:val="00C53523"/>
    <w:rsid w:val="00C55D29"/>
    <w:rsid w:val="00C56FB9"/>
    <w:rsid w:val="00C5765C"/>
    <w:rsid w:val="00C60FED"/>
    <w:rsid w:val="00C6707A"/>
    <w:rsid w:val="00C67294"/>
    <w:rsid w:val="00C677FC"/>
    <w:rsid w:val="00C73665"/>
    <w:rsid w:val="00C751E1"/>
    <w:rsid w:val="00C76971"/>
    <w:rsid w:val="00C82833"/>
    <w:rsid w:val="00C834FB"/>
    <w:rsid w:val="00C878E4"/>
    <w:rsid w:val="00C90FF8"/>
    <w:rsid w:val="00C911DD"/>
    <w:rsid w:val="00CA245E"/>
    <w:rsid w:val="00CA44BA"/>
    <w:rsid w:val="00CA61A1"/>
    <w:rsid w:val="00CB35E3"/>
    <w:rsid w:val="00CB4764"/>
    <w:rsid w:val="00CB4788"/>
    <w:rsid w:val="00CB4A92"/>
    <w:rsid w:val="00CB68C2"/>
    <w:rsid w:val="00CC2FCF"/>
    <w:rsid w:val="00CC3876"/>
    <w:rsid w:val="00CC4F59"/>
    <w:rsid w:val="00CC5F23"/>
    <w:rsid w:val="00CD1067"/>
    <w:rsid w:val="00CD3D6D"/>
    <w:rsid w:val="00CD44CF"/>
    <w:rsid w:val="00CD4F40"/>
    <w:rsid w:val="00CD52E7"/>
    <w:rsid w:val="00CD7542"/>
    <w:rsid w:val="00CD7E20"/>
    <w:rsid w:val="00CE22EC"/>
    <w:rsid w:val="00CE2D40"/>
    <w:rsid w:val="00CE3587"/>
    <w:rsid w:val="00CF0342"/>
    <w:rsid w:val="00CF278A"/>
    <w:rsid w:val="00CF2A9F"/>
    <w:rsid w:val="00CF4265"/>
    <w:rsid w:val="00CF73E7"/>
    <w:rsid w:val="00CF77A1"/>
    <w:rsid w:val="00D01552"/>
    <w:rsid w:val="00D02657"/>
    <w:rsid w:val="00D0323B"/>
    <w:rsid w:val="00D054FE"/>
    <w:rsid w:val="00D0556F"/>
    <w:rsid w:val="00D067FA"/>
    <w:rsid w:val="00D110C4"/>
    <w:rsid w:val="00D12CB8"/>
    <w:rsid w:val="00D15F99"/>
    <w:rsid w:val="00D17497"/>
    <w:rsid w:val="00D23630"/>
    <w:rsid w:val="00D24C20"/>
    <w:rsid w:val="00D2512F"/>
    <w:rsid w:val="00D262A4"/>
    <w:rsid w:val="00D26F1D"/>
    <w:rsid w:val="00D32902"/>
    <w:rsid w:val="00D334C1"/>
    <w:rsid w:val="00D41AF0"/>
    <w:rsid w:val="00D471B5"/>
    <w:rsid w:val="00D529BE"/>
    <w:rsid w:val="00D54096"/>
    <w:rsid w:val="00D54299"/>
    <w:rsid w:val="00D56516"/>
    <w:rsid w:val="00D60852"/>
    <w:rsid w:val="00D61B3B"/>
    <w:rsid w:val="00D61CB3"/>
    <w:rsid w:val="00D6491E"/>
    <w:rsid w:val="00D7047D"/>
    <w:rsid w:val="00D77579"/>
    <w:rsid w:val="00D77C81"/>
    <w:rsid w:val="00D804A1"/>
    <w:rsid w:val="00D81770"/>
    <w:rsid w:val="00D81A6F"/>
    <w:rsid w:val="00D8379E"/>
    <w:rsid w:val="00D868AA"/>
    <w:rsid w:val="00D9115A"/>
    <w:rsid w:val="00D929D6"/>
    <w:rsid w:val="00D945B3"/>
    <w:rsid w:val="00D97811"/>
    <w:rsid w:val="00DA2095"/>
    <w:rsid w:val="00DA6873"/>
    <w:rsid w:val="00DA69B6"/>
    <w:rsid w:val="00DA73C6"/>
    <w:rsid w:val="00DA7F12"/>
    <w:rsid w:val="00DB3CD4"/>
    <w:rsid w:val="00DC1C1A"/>
    <w:rsid w:val="00DC2EE9"/>
    <w:rsid w:val="00DC3AF6"/>
    <w:rsid w:val="00DC48DD"/>
    <w:rsid w:val="00DC7AD2"/>
    <w:rsid w:val="00DD5240"/>
    <w:rsid w:val="00DD6DFC"/>
    <w:rsid w:val="00DE02A0"/>
    <w:rsid w:val="00DE0383"/>
    <w:rsid w:val="00DE3FE2"/>
    <w:rsid w:val="00DE651C"/>
    <w:rsid w:val="00DE7564"/>
    <w:rsid w:val="00DF01E2"/>
    <w:rsid w:val="00DF0F03"/>
    <w:rsid w:val="00DF46D7"/>
    <w:rsid w:val="00DF4A94"/>
    <w:rsid w:val="00DF65DF"/>
    <w:rsid w:val="00E021CE"/>
    <w:rsid w:val="00E033A1"/>
    <w:rsid w:val="00E0504C"/>
    <w:rsid w:val="00E05FB4"/>
    <w:rsid w:val="00E079CD"/>
    <w:rsid w:val="00E10702"/>
    <w:rsid w:val="00E146E9"/>
    <w:rsid w:val="00E1677E"/>
    <w:rsid w:val="00E16994"/>
    <w:rsid w:val="00E169E7"/>
    <w:rsid w:val="00E16F42"/>
    <w:rsid w:val="00E300DE"/>
    <w:rsid w:val="00E30C2C"/>
    <w:rsid w:val="00E30EA8"/>
    <w:rsid w:val="00E31EF1"/>
    <w:rsid w:val="00E32C77"/>
    <w:rsid w:val="00E35A35"/>
    <w:rsid w:val="00E3682F"/>
    <w:rsid w:val="00E403DE"/>
    <w:rsid w:val="00E523B7"/>
    <w:rsid w:val="00E53DEE"/>
    <w:rsid w:val="00E545E2"/>
    <w:rsid w:val="00E54684"/>
    <w:rsid w:val="00E54A64"/>
    <w:rsid w:val="00E5580D"/>
    <w:rsid w:val="00E63579"/>
    <w:rsid w:val="00E82812"/>
    <w:rsid w:val="00E84814"/>
    <w:rsid w:val="00E85F04"/>
    <w:rsid w:val="00E87F64"/>
    <w:rsid w:val="00E900CB"/>
    <w:rsid w:val="00E9031E"/>
    <w:rsid w:val="00E9195A"/>
    <w:rsid w:val="00E97760"/>
    <w:rsid w:val="00EA104E"/>
    <w:rsid w:val="00EA5C91"/>
    <w:rsid w:val="00EB0D3F"/>
    <w:rsid w:val="00EB1671"/>
    <w:rsid w:val="00EB555F"/>
    <w:rsid w:val="00EB7DC0"/>
    <w:rsid w:val="00EC0F57"/>
    <w:rsid w:val="00EC35E4"/>
    <w:rsid w:val="00EC5FD8"/>
    <w:rsid w:val="00EC63BB"/>
    <w:rsid w:val="00ED2BD6"/>
    <w:rsid w:val="00ED3D63"/>
    <w:rsid w:val="00ED6C13"/>
    <w:rsid w:val="00EE23A7"/>
    <w:rsid w:val="00EE34CA"/>
    <w:rsid w:val="00EE3841"/>
    <w:rsid w:val="00EE5B60"/>
    <w:rsid w:val="00EE6850"/>
    <w:rsid w:val="00EF2B85"/>
    <w:rsid w:val="00EF3089"/>
    <w:rsid w:val="00EF363B"/>
    <w:rsid w:val="00F006C2"/>
    <w:rsid w:val="00F0217A"/>
    <w:rsid w:val="00F03574"/>
    <w:rsid w:val="00F0772C"/>
    <w:rsid w:val="00F103EB"/>
    <w:rsid w:val="00F10A80"/>
    <w:rsid w:val="00F1167F"/>
    <w:rsid w:val="00F11BF8"/>
    <w:rsid w:val="00F12F87"/>
    <w:rsid w:val="00F13879"/>
    <w:rsid w:val="00F154BA"/>
    <w:rsid w:val="00F1575F"/>
    <w:rsid w:val="00F15EC6"/>
    <w:rsid w:val="00F16263"/>
    <w:rsid w:val="00F25B1D"/>
    <w:rsid w:val="00F25BAE"/>
    <w:rsid w:val="00F26277"/>
    <w:rsid w:val="00F31285"/>
    <w:rsid w:val="00F40EE1"/>
    <w:rsid w:val="00F42966"/>
    <w:rsid w:val="00F42E07"/>
    <w:rsid w:val="00F46256"/>
    <w:rsid w:val="00F46FEE"/>
    <w:rsid w:val="00F477B3"/>
    <w:rsid w:val="00F54113"/>
    <w:rsid w:val="00F6045E"/>
    <w:rsid w:val="00F60C63"/>
    <w:rsid w:val="00F637DE"/>
    <w:rsid w:val="00F638B1"/>
    <w:rsid w:val="00F6536C"/>
    <w:rsid w:val="00F70DBC"/>
    <w:rsid w:val="00F7194F"/>
    <w:rsid w:val="00F7365A"/>
    <w:rsid w:val="00F74128"/>
    <w:rsid w:val="00F74C42"/>
    <w:rsid w:val="00F752B5"/>
    <w:rsid w:val="00F75D8E"/>
    <w:rsid w:val="00F7668D"/>
    <w:rsid w:val="00F77F27"/>
    <w:rsid w:val="00F80E9A"/>
    <w:rsid w:val="00F85CBE"/>
    <w:rsid w:val="00F87082"/>
    <w:rsid w:val="00F91591"/>
    <w:rsid w:val="00F91916"/>
    <w:rsid w:val="00F92518"/>
    <w:rsid w:val="00F9419A"/>
    <w:rsid w:val="00F941DE"/>
    <w:rsid w:val="00F95F25"/>
    <w:rsid w:val="00FA3A26"/>
    <w:rsid w:val="00FA4EF4"/>
    <w:rsid w:val="00FA6493"/>
    <w:rsid w:val="00FB0068"/>
    <w:rsid w:val="00FB1A40"/>
    <w:rsid w:val="00FB1F99"/>
    <w:rsid w:val="00FB2AA4"/>
    <w:rsid w:val="00FB4132"/>
    <w:rsid w:val="00FB49C6"/>
    <w:rsid w:val="00FB63A8"/>
    <w:rsid w:val="00FB6C80"/>
    <w:rsid w:val="00FC2F63"/>
    <w:rsid w:val="00FC4D19"/>
    <w:rsid w:val="00FC5B6E"/>
    <w:rsid w:val="00FC67F5"/>
    <w:rsid w:val="00FC7C26"/>
    <w:rsid w:val="00FD203A"/>
    <w:rsid w:val="00FD3D7A"/>
    <w:rsid w:val="00FD44C6"/>
    <w:rsid w:val="00FD4A43"/>
    <w:rsid w:val="00FD596B"/>
    <w:rsid w:val="00FD6CE8"/>
    <w:rsid w:val="00FE2A0C"/>
    <w:rsid w:val="00FE386A"/>
    <w:rsid w:val="00FE4665"/>
    <w:rsid w:val="00FF0D05"/>
    <w:rsid w:val="00FF1D28"/>
    <w:rsid w:val="00FF35D9"/>
    <w:rsid w:val="00FF4A6B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o:colormru v:ext="edit" colors="#020272,#0505fb"/>
    </o:shapedefaults>
    <o:shapelayout v:ext="edit">
      <o:idmap v:ext="edit" data="2"/>
    </o:shapelayout>
  </w:shapeDefaults>
  <w:decimalSymbol w:val=","/>
  <w:listSeparator w:val=";"/>
  <w14:docId w14:val="65E63E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5BD6"/>
    <w:pPr>
      <w:jc w:val="both"/>
    </w:pPr>
    <w:rPr>
      <w:rFonts w:ascii="Open Sans" w:hAnsi="Open Sans"/>
    </w:rPr>
  </w:style>
  <w:style w:type="paragraph" w:styleId="Titre1">
    <w:name w:val="heading 1"/>
    <w:basedOn w:val="Normal"/>
    <w:next w:val="Normal"/>
    <w:link w:val="Titre1Car"/>
    <w:qFormat/>
    <w:rsid w:val="00515E8A"/>
    <w:pPr>
      <w:keepNext/>
      <w:keepLines/>
      <w:numPr>
        <w:numId w:val="5"/>
      </w:numPr>
      <w:spacing w:before="240" w:after="60"/>
      <w:ind w:right="-1"/>
      <w:jc w:val="left"/>
      <w:outlineLvl w:val="0"/>
    </w:pPr>
    <w:rPr>
      <w:rFonts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itre2">
    <w:name w:val="heading 2"/>
    <w:aliases w:val="Titre 2 Car Car,Titre 2 Car Car Car,M-Titre 2"/>
    <w:basedOn w:val="Titre"/>
    <w:next w:val="Titre3"/>
    <w:link w:val="Titre2Car"/>
    <w:qFormat/>
    <w:rsid w:val="00515E8A"/>
    <w:pPr>
      <w:numPr>
        <w:ilvl w:val="1"/>
        <w:numId w:val="5"/>
      </w:numPr>
      <w:jc w:val="left"/>
      <w:outlineLvl w:val="1"/>
    </w:pPr>
    <w:rPr>
      <w:b w:val="0"/>
      <w:color w:val="FF0000"/>
      <w:sz w:val="22"/>
      <w:szCs w:val="24"/>
    </w:rPr>
  </w:style>
  <w:style w:type="paragraph" w:styleId="Titre3">
    <w:name w:val="heading 3"/>
    <w:basedOn w:val="Normal"/>
    <w:next w:val="Normal"/>
    <w:qFormat/>
    <w:rsid w:val="0021481D"/>
    <w:pPr>
      <w:keepNext/>
      <w:numPr>
        <w:ilvl w:val="2"/>
        <w:numId w:val="5"/>
      </w:numPr>
      <w:spacing w:after="60"/>
      <w:outlineLvl w:val="2"/>
    </w:pPr>
    <w:rPr>
      <w:rFonts w:cs="Open Sans"/>
      <w:b/>
      <w:color w:val="548DD4" w:themeColor="text2" w:themeTint="99"/>
      <w:sz w:val="22"/>
    </w:rPr>
  </w:style>
  <w:style w:type="paragraph" w:styleId="Titre4">
    <w:name w:val="heading 4"/>
    <w:basedOn w:val="Normal"/>
    <w:next w:val="Normal"/>
    <w:qFormat/>
    <w:rsid w:val="004A1774"/>
    <w:pPr>
      <w:keepNext/>
      <w:numPr>
        <w:ilvl w:val="3"/>
        <w:numId w:val="5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link w:val="Titre5Car"/>
    <w:qFormat/>
    <w:rsid w:val="004A1774"/>
    <w:pPr>
      <w:numPr>
        <w:ilvl w:val="4"/>
        <w:numId w:val="5"/>
      </w:num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5A7548"/>
    <w:pPr>
      <w:keepNext/>
      <w:numPr>
        <w:ilvl w:val="5"/>
        <w:numId w:val="5"/>
      </w:numPr>
      <w:outlineLvl w:val="5"/>
    </w:pPr>
    <w:rPr>
      <w:rFonts w:ascii="Times New Roman" w:hAnsi="Times New Roman" w:cs="Arial"/>
      <w:b/>
      <w:bCs/>
      <w:szCs w:val="22"/>
      <w:u w:val="single"/>
    </w:rPr>
  </w:style>
  <w:style w:type="paragraph" w:styleId="Titre7">
    <w:name w:val="heading 7"/>
    <w:basedOn w:val="Normal"/>
    <w:next w:val="Normal"/>
    <w:qFormat/>
    <w:rsid w:val="0080437A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693D0F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864993"/>
    <w:pPr>
      <w:widowControl w:val="0"/>
      <w:numPr>
        <w:ilvl w:val="8"/>
        <w:numId w:val="5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uiPriority w:val="39"/>
    <w:rsid w:val="004A1774"/>
    <w:pPr>
      <w:tabs>
        <w:tab w:val="right" w:pos="9071"/>
      </w:tabs>
      <w:spacing w:before="200" w:after="200"/>
    </w:pPr>
    <w:rPr>
      <w:rFonts w:ascii="Arial Gras" w:hAnsi="Arial Gras"/>
      <w:b/>
      <w:caps/>
      <w:u w:val="single"/>
    </w:rPr>
  </w:style>
  <w:style w:type="paragraph" w:styleId="Pieddepage">
    <w:name w:val="footer"/>
    <w:basedOn w:val="Normal"/>
    <w:rsid w:val="004A1774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rsid w:val="004A1774"/>
    <w:pPr>
      <w:tabs>
        <w:tab w:val="right" w:pos="9072"/>
      </w:tabs>
    </w:pPr>
    <w:rPr>
      <w:rFonts w:ascii="Arial Gras" w:hAnsi="Arial Gras"/>
      <w:b/>
      <w:smallCaps/>
    </w:rPr>
  </w:style>
  <w:style w:type="paragraph" w:styleId="En-tte">
    <w:name w:val="header"/>
    <w:basedOn w:val="Normal"/>
    <w:link w:val="En-tteCar"/>
    <w:rsid w:val="004A1774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M3">
    <w:name w:val="toc 3"/>
    <w:basedOn w:val="Normal"/>
    <w:next w:val="Normal"/>
    <w:semiHidden/>
    <w:rsid w:val="004A1774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rsid w:val="004A1774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4A1774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4A1774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4A1774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4A1774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4A1774"/>
    <w:pPr>
      <w:tabs>
        <w:tab w:val="right" w:pos="9071"/>
      </w:tabs>
    </w:pPr>
  </w:style>
  <w:style w:type="paragraph" w:styleId="Commentaire">
    <w:name w:val="annotation text"/>
    <w:basedOn w:val="Normal"/>
    <w:semiHidden/>
    <w:rsid w:val="004A1774"/>
  </w:style>
  <w:style w:type="paragraph" w:customStyle="1" w:styleId="Normal1">
    <w:name w:val="Normal1"/>
    <w:basedOn w:val="Normal"/>
    <w:rsid w:val="004A1774"/>
    <w:pPr>
      <w:keepLines/>
      <w:tabs>
        <w:tab w:val="left" w:pos="284"/>
        <w:tab w:val="left" w:pos="567"/>
        <w:tab w:val="left" w:pos="851"/>
      </w:tabs>
      <w:ind w:firstLine="284"/>
    </w:pPr>
    <w:rPr>
      <w:rFonts w:ascii="Arial" w:hAnsi="Arial"/>
    </w:rPr>
  </w:style>
  <w:style w:type="paragraph" w:customStyle="1" w:styleId="Normal2">
    <w:name w:val="Normal2"/>
    <w:basedOn w:val="Normal"/>
    <w:rsid w:val="004A1774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Arial" w:hAnsi="Arial"/>
    </w:rPr>
  </w:style>
  <w:style w:type="paragraph" w:customStyle="1" w:styleId="Normal3">
    <w:name w:val="Normal3"/>
    <w:basedOn w:val="Normal"/>
    <w:rsid w:val="004A1774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Style1">
    <w:name w:val="Style1"/>
    <w:basedOn w:val="Titre2"/>
    <w:rsid w:val="004A1774"/>
    <w:pPr>
      <w:ind w:left="851"/>
      <w:outlineLvl w:val="9"/>
    </w:pPr>
  </w:style>
  <w:style w:type="character" w:styleId="Numrodepage">
    <w:name w:val="page number"/>
    <w:rsid w:val="004A1774"/>
    <w:rPr>
      <w:rFonts w:ascii="Arial" w:hAnsi="Arial"/>
      <w:sz w:val="18"/>
    </w:rPr>
  </w:style>
  <w:style w:type="paragraph" w:customStyle="1" w:styleId="Erreur">
    <w:name w:val="Erreur"/>
    <w:basedOn w:val="Normal"/>
    <w:rsid w:val="004A1774"/>
    <w:pPr>
      <w:jc w:val="center"/>
    </w:pPr>
    <w:rPr>
      <w:i/>
    </w:rPr>
  </w:style>
  <w:style w:type="character" w:styleId="Appelnotedebasdep">
    <w:name w:val="footnote reference"/>
    <w:semiHidden/>
    <w:rsid w:val="004A1774"/>
    <w:rPr>
      <w:vertAlign w:val="superscript"/>
    </w:rPr>
  </w:style>
  <w:style w:type="paragraph" w:styleId="Notedebasdepage">
    <w:name w:val="footnote text"/>
    <w:basedOn w:val="Normal"/>
    <w:semiHidden/>
    <w:rsid w:val="004A1774"/>
    <w:rPr>
      <w:sz w:val="16"/>
    </w:rPr>
  </w:style>
  <w:style w:type="paragraph" w:styleId="Signature">
    <w:name w:val="Signature"/>
    <w:basedOn w:val="Normal"/>
    <w:rsid w:val="004A1774"/>
    <w:pPr>
      <w:ind w:left="4252"/>
    </w:pPr>
  </w:style>
  <w:style w:type="paragraph" w:customStyle="1" w:styleId="Tabulation-Point2">
    <w:name w:val="Tabulation - Point 2"/>
    <w:basedOn w:val="Normal"/>
    <w:rsid w:val="004A1774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4A1774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4A1774"/>
  </w:style>
  <w:style w:type="paragraph" w:styleId="Titre">
    <w:name w:val="Title"/>
    <w:basedOn w:val="Normal"/>
    <w:qFormat/>
    <w:rsid w:val="004A1774"/>
    <w:pPr>
      <w:jc w:val="center"/>
    </w:pPr>
    <w:rPr>
      <w:b/>
      <w:sz w:val="26"/>
    </w:rPr>
  </w:style>
  <w:style w:type="paragraph" w:styleId="Corpsdetexte">
    <w:name w:val="Body Text"/>
    <w:basedOn w:val="Normal"/>
    <w:link w:val="CorpsdetexteCar"/>
    <w:uiPriority w:val="1"/>
    <w:qFormat/>
    <w:rsid w:val="005A7548"/>
    <w:pPr>
      <w:tabs>
        <w:tab w:val="left" w:pos="284"/>
      </w:tabs>
    </w:pPr>
    <w:rPr>
      <w:rFonts w:ascii="Arial" w:hAnsi="Arial"/>
      <w:spacing w:val="10"/>
      <w:sz w:val="22"/>
      <w:szCs w:val="24"/>
      <w:lang w:val="en-GB"/>
    </w:rPr>
  </w:style>
  <w:style w:type="character" w:styleId="Lienhypertexte">
    <w:name w:val="Hyperlink"/>
    <w:uiPriority w:val="99"/>
    <w:rsid w:val="006B1989"/>
    <w:rPr>
      <w:color w:val="0000FF"/>
      <w:u w:val="single"/>
    </w:rPr>
  </w:style>
  <w:style w:type="paragraph" w:styleId="Retraitcorpsdetexte2">
    <w:name w:val="Body Text Indent 2"/>
    <w:basedOn w:val="Normal"/>
    <w:rsid w:val="0090737B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E900CB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rsid w:val="00D61B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">
    <w:name w:val="Default Paragraph Font Para Char Car Car Car Car Car Car Car Car Car Car Car Car Car Car Car Car"/>
    <w:basedOn w:val="Normal"/>
    <w:rsid w:val="00EF36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27757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2">
    <w:name w:val="Car2"/>
    <w:basedOn w:val="Normal"/>
    <w:rsid w:val="00864993"/>
    <w:pPr>
      <w:numPr>
        <w:numId w:val="1"/>
      </w:num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">
    <w:name w:val="Car Car Car Car"/>
    <w:basedOn w:val="Normal"/>
    <w:rsid w:val="00E32C77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Car1">
    <w:name w:val="Car Car Car Car Car Car Car1"/>
    <w:basedOn w:val="Normal"/>
    <w:rsid w:val="00262CA2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st1">
    <w:name w:val="st1"/>
    <w:basedOn w:val="Policepardfaut"/>
    <w:rsid w:val="007C1BCD"/>
  </w:style>
  <w:style w:type="character" w:styleId="Lienhypertextesuivivisit">
    <w:name w:val="FollowedHyperlink"/>
    <w:rsid w:val="00F31285"/>
    <w:rPr>
      <w:color w:val="800080"/>
      <w:u w:val="single"/>
    </w:rPr>
  </w:style>
  <w:style w:type="paragraph" w:customStyle="1" w:styleId="CarCarCarCarCarCarCar1CarCar">
    <w:name w:val="Car Car Car Car Car Car Car1 Car Car"/>
    <w:basedOn w:val="Normal"/>
    <w:rsid w:val="00666319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1CarCarCarCarCarCarCar">
    <w:name w:val="Car Car Car Car Car Car1 Car Car Car Car Car Car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rmal10">
    <w:name w:val="normal1"/>
    <w:basedOn w:val="Normal2"/>
    <w:rsid w:val="00FC7C26"/>
    <w:pPr>
      <w:keepLines w:val="0"/>
      <w:widowControl w:val="0"/>
      <w:tabs>
        <w:tab w:val="clear" w:pos="567"/>
        <w:tab w:val="clear" w:pos="851"/>
        <w:tab w:val="clear" w:pos="1134"/>
      </w:tabs>
      <w:spacing w:after="60"/>
      <w:ind w:left="85" w:right="85" w:firstLine="0"/>
    </w:pPr>
    <w:rPr>
      <w:rFonts w:ascii="Times New Roman" w:hAnsi="Times New Roman"/>
      <w:snapToGrid w:val="0"/>
    </w:rPr>
  </w:style>
  <w:style w:type="paragraph" w:customStyle="1" w:styleId="CarCarCarCarCarCar1Car">
    <w:name w:val="Car Car Car Car Car Car1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CorpsdetexteCar">
    <w:name w:val="Corps de texte Car"/>
    <w:link w:val="Corpsdetexte"/>
    <w:rsid w:val="001D4592"/>
    <w:rPr>
      <w:rFonts w:ascii="Arial" w:hAnsi="Arial" w:cs="Arial"/>
      <w:spacing w:val="10"/>
      <w:sz w:val="22"/>
      <w:szCs w:val="24"/>
      <w:lang w:val="en-GB"/>
    </w:rPr>
  </w:style>
  <w:style w:type="paragraph" w:styleId="Corpsdetexte3">
    <w:name w:val="Body Text 3"/>
    <w:basedOn w:val="Normal"/>
    <w:link w:val="Corpsdetexte3Car"/>
    <w:rsid w:val="004524A3"/>
    <w:pPr>
      <w:spacing w:after="120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link w:val="Corpsdetexte3"/>
    <w:rsid w:val="004524A3"/>
    <w:rPr>
      <w:rFonts w:ascii="Arial" w:hAnsi="Arial"/>
      <w:sz w:val="16"/>
      <w:szCs w:val="16"/>
    </w:rPr>
  </w:style>
  <w:style w:type="paragraph" w:customStyle="1" w:styleId="Default">
    <w:name w:val="Default"/>
    <w:rsid w:val="00323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F2B85"/>
    <w:pPr>
      <w:ind w:left="708"/>
    </w:pPr>
  </w:style>
  <w:style w:type="paragraph" w:customStyle="1" w:styleId="PV1">
    <w:name w:val="PV1"/>
    <w:basedOn w:val="Normal"/>
    <w:rsid w:val="00D054FE"/>
    <w:pPr>
      <w:keepLines/>
      <w:widowControl w:val="0"/>
      <w:numPr>
        <w:numId w:val="2"/>
      </w:numPr>
      <w:shd w:val="clear" w:color="auto" w:fill="008000"/>
    </w:pPr>
    <w:rPr>
      <w:rFonts w:ascii="Calibri" w:hAnsi="Calibri"/>
      <w:sz w:val="36"/>
      <w:szCs w:val="36"/>
    </w:rPr>
  </w:style>
  <w:style w:type="paragraph" w:customStyle="1" w:styleId="PV2">
    <w:name w:val="PV2"/>
    <w:basedOn w:val="Normal"/>
    <w:rsid w:val="00D054FE"/>
    <w:pPr>
      <w:keepLines/>
      <w:widowControl w:val="0"/>
      <w:numPr>
        <w:ilvl w:val="1"/>
        <w:numId w:val="2"/>
      </w:numPr>
      <w:pBdr>
        <w:bottom w:val="single" w:sz="4" w:space="1" w:color="008000"/>
      </w:pBdr>
    </w:pPr>
    <w:rPr>
      <w:rFonts w:ascii="Calibri" w:hAnsi="Calibri"/>
      <w:sz w:val="28"/>
      <w:szCs w:val="28"/>
    </w:rPr>
  </w:style>
  <w:style w:type="paragraph" w:customStyle="1" w:styleId="CarCarCarCarCarCarCarCarCarCarCarCarCar">
    <w:name w:val="Car Car Car Car Car Car Car Car Car Car Car Car Car"/>
    <w:basedOn w:val="Normal"/>
    <w:rsid w:val="00A3726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margin">
    <w:name w:val="nomargin"/>
    <w:basedOn w:val="Normal"/>
    <w:rsid w:val="00A3726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">
    <w:name w:val="st"/>
    <w:rsid w:val="006A65B5"/>
  </w:style>
  <w:style w:type="character" w:styleId="Accentuation">
    <w:name w:val="Emphasis"/>
    <w:uiPriority w:val="20"/>
    <w:qFormat/>
    <w:rsid w:val="006A65B5"/>
    <w:rPr>
      <w:i/>
      <w:iCs/>
    </w:rPr>
  </w:style>
  <w:style w:type="paragraph" w:customStyle="1" w:styleId="ecxnormal2">
    <w:name w:val="ecxnormal2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cxmsohyperlink">
    <w:name w:val="ecxmsohyperlink"/>
    <w:rsid w:val="00137B17"/>
  </w:style>
  <w:style w:type="paragraph" w:customStyle="1" w:styleId="ecxmsonormal">
    <w:name w:val="ecxmsonormal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F40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ypec2ctextspan">
    <w:name w:val="skype_c2c_text_span"/>
    <w:rsid w:val="00EC5FD8"/>
  </w:style>
  <w:style w:type="character" w:customStyle="1" w:styleId="apple-converted-space">
    <w:name w:val="apple-converted-space"/>
    <w:basedOn w:val="Policepardfaut"/>
    <w:rsid w:val="00BA2490"/>
  </w:style>
  <w:style w:type="character" w:customStyle="1" w:styleId="buttonmoredetails">
    <w:name w:val="buttonmoredetails"/>
    <w:basedOn w:val="Policepardfaut"/>
    <w:rsid w:val="00BA2490"/>
  </w:style>
  <w:style w:type="paragraph" w:styleId="NormalWeb">
    <w:name w:val="Normal (Web)"/>
    <w:basedOn w:val="Normal"/>
    <w:uiPriority w:val="99"/>
    <w:unhideWhenUsed/>
    <w:rsid w:val="00BA24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uiPriority w:val="22"/>
    <w:qFormat/>
    <w:rsid w:val="00BA2490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14E6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7614E6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TableContents">
    <w:name w:val="Table Contents"/>
    <w:basedOn w:val="Normal"/>
    <w:rsid w:val="000F03DE"/>
    <w:pPr>
      <w:widowControl w:val="0"/>
      <w:suppressLineNumber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En-tteCar">
    <w:name w:val="En-tête Car"/>
    <w:link w:val="En-tte"/>
    <w:rsid w:val="00AB3C44"/>
    <w:rPr>
      <w:rFonts w:ascii="Arial" w:hAnsi="Arial"/>
      <w:sz w:val="22"/>
    </w:rPr>
  </w:style>
  <w:style w:type="character" w:customStyle="1" w:styleId="Titre1Car">
    <w:name w:val="Titre 1 Car"/>
    <w:link w:val="Titre1"/>
    <w:rsid w:val="00515E8A"/>
    <w:rPr>
      <w:rFonts w:ascii="Open Sans" w:hAnsi="Open Sans"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Index2">
    <w:name w:val="index 2"/>
    <w:basedOn w:val="Normal"/>
    <w:next w:val="Normal"/>
    <w:autoRedefine/>
    <w:rsid w:val="00E63579"/>
    <w:pPr>
      <w:ind w:left="440" w:hanging="220"/>
    </w:pPr>
  </w:style>
  <w:style w:type="character" w:customStyle="1" w:styleId="Titre2Car">
    <w:name w:val="Titre 2 Car"/>
    <w:aliases w:val="Titre 2 Car Car Car1,Titre 2 Car Car Car Car,M-Titre 2 Car"/>
    <w:link w:val="Titre2"/>
    <w:uiPriority w:val="1"/>
    <w:rsid w:val="00515E8A"/>
    <w:rPr>
      <w:rFonts w:ascii="Open Sans" w:hAnsi="Open Sans"/>
      <w:color w:val="FF0000"/>
      <w:sz w:val="22"/>
      <w:szCs w:val="24"/>
    </w:rPr>
  </w:style>
  <w:style w:type="paragraph" w:styleId="Listenumros2">
    <w:name w:val="List Number 2"/>
    <w:basedOn w:val="Normal"/>
    <w:rsid w:val="00E63579"/>
    <w:pPr>
      <w:numPr>
        <w:numId w:val="3"/>
      </w:numPr>
      <w:contextualSpacing/>
    </w:pPr>
  </w:style>
  <w:style w:type="paragraph" w:customStyle="1" w:styleId="Car1">
    <w:name w:val="Car1"/>
    <w:basedOn w:val="Normal"/>
    <w:rsid w:val="007450D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2">
    <w:name w:val="List Bullet 2"/>
    <w:basedOn w:val="Normal"/>
    <w:unhideWhenUsed/>
    <w:rsid w:val="00A87AD0"/>
    <w:pPr>
      <w:numPr>
        <w:numId w:val="6"/>
      </w:numPr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ansinterligne">
    <w:name w:val="No Spacing"/>
    <w:link w:val="SansinterligneCar"/>
    <w:uiPriority w:val="1"/>
    <w:qFormat/>
    <w:rsid w:val="00F42966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42966"/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rsid w:val="00EA5C91"/>
    <w:pPr>
      <w:suppressAutoHyphens/>
      <w:autoSpaceDN w:val="0"/>
      <w:spacing w:after="113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ftiret">
    <w:name w:val="f_tiret"/>
    <w:basedOn w:val="Normal"/>
    <w:rsid w:val="00EA5C91"/>
    <w:pPr>
      <w:tabs>
        <w:tab w:val="left" w:pos="426"/>
      </w:tabs>
      <w:spacing w:before="60"/>
      <w:ind w:left="142" w:hanging="142"/>
    </w:pPr>
    <w:rPr>
      <w:rFonts w:ascii="Univers (WN)" w:hAnsi="Univers (WN)" w:cs="Calibri"/>
    </w:rPr>
  </w:style>
  <w:style w:type="paragraph" w:customStyle="1" w:styleId="Car3">
    <w:name w:val="Car3"/>
    <w:basedOn w:val="Normal"/>
    <w:rsid w:val="0026254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">
    <w:name w:val="List Bullet"/>
    <w:basedOn w:val="Normal"/>
    <w:rsid w:val="00B20D6F"/>
    <w:pPr>
      <w:numPr>
        <w:numId w:val="24"/>
      </w:numPr>
      <w:contextualSpacing/>
    </w:pPr>
  </w:style>
  <w:style w:type="paragraph" w:customStyle="1" w:styleId="AETableau">
    <w:name w:val="A.E. Tableau"/>
    <w:basedOn w:val="Normal"/>
    <w:rsid w:val="00C22EDB"/>
    <w:pPr>
      <w:spacing w:before="80"/>
      <w:jc w:val="left"/>
    </w:pPr>
    <w:rPr>
      <w:rFonts w:ascii="Times New Roman" w:hAnsi="Times New Roman"/>
      <w:sz w:val="22"/>
      <w:szCs w:val="3276"/>
    </w:rPr>
  </w:style>
  <w:style w:type="character" w:customStyle="1" w:styleId="Titre5Car">
    <w:name w:val="Titre 5 Car"/>
    <w:basedOn w:val="Policepardfaut"/>
    <w:link w:val="Titre5"/>
    <w:rsid w:val="0076133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0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508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5719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7099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6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2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600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23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3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66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8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3579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525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50607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018">
          <w:marLeft w:val="0"/>
          <w:marRight w:val="3840"/>
          <w:marTop w:val="6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867">
          <w:marLeft w:val="0"/>
          <w:marRight w:val="0"/>
          <w:marTop w:val="73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marches@chicas-gap.fr" TargetMode="External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hyperlink" Target="mailto:cellulemarches@chicas-gap.fr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B885A-6AC3-431D-BED2-938E6832A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1771</CharactersWithSpaces>
  <SharedDoc>false</SharedDoc>
  <HLinks>
    <vt:vector size="144" baseType="variant">
      <vt:variant>
        <vt:i4>1966176</vt:i4>
      </vt:variant>
      <vt:variant>
        <vt:i4>180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  <vt:variant>
        <vt:i4>7667815</vt:i4>
      </vt:variant>
      <vt:variant>
        <vt:i4>165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1835060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_Toc416801634</vt:lpwstr>
      </vt:variant>
      <vt:variant>
        <vt:i4>1835060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_Toc416801633</vt:lpwstr>
      </vt:variant>
      <vt:variant>
        <vt:i4>1835060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_Toc416801632</vt:lpwstr>
      </vt:variant>
      <vt:variant>
        <vt:i4>1835060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_Toc416801631</vt:lpwstr>
      </vt:variant>
      <vt:variant>
        <vt:i4>1835060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_Toc416801630</vt:lpwstr>
      </vt:variant>
      <vt:variant>
        <vt:i4>1900596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_Toc416801629</vt:lpwstr>
      </vt:variant>
      <vt:variant>
        <vt:i4>1900596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_Toc416801628</vt:lpwstr>
      </vt:variant>
      <vt:variant>
        <vt:i4>1900596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_Toc416801627</vt:lpwstr>
      </vt:variant>
      <vt:variant>
        <vt:i4>1900596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_Toc416801626</vt:lpwstr>
      </vt:variant>
      <vt:variant>
        <vt:i4>1900596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_Toc416801625</vt:lpwstr>
      </vt:variant>
      <vt:variant>
        <vt:i4>1900596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_Toc416801624</vt:lpwstr>
      </vt:variant>
      <vt:variant>
        <vt:i4>1900596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_Toc416801623</vt:lpwstr>
      </vt:variant>
      <vt:variant>
        <vt:i4>1900596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_Toc416801622</vt:lpwstr>
      </vt:variant>
      <vt:variant>
        <vt:i4>1900596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_Toc416801621</vt:lpwstr>
      </vt:variant>
      <vt:variant>
        <vt:i4>1900596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_Toc416801620</vt:lpwstr>
      </vt:variant>
      <vt:variant>
        <vt:i4>1966132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_Toc416801619</vt:lpwstr>
      </vt:variant>
      <vt:variant>
        <vt:i4>1966132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_Toc416801618</vt:lpwstr>
      </vt:variant>
      <vt:variant>
        <vt:i4>1966132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_Toc416801617</vt:lpwstr>
      </vt:variant>
      <vt:variant>
        <vt:i4>1966132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_Toc416801616</vt:lpwstr>
      </vt:variant>
      <vt:variant>
        <vt:i4>1966132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_Toc416801615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_Toc416801614</vt:lpwstr>
      </vt:variant>
      <vt:variant>
        <vt:i4>1966176</vt:i4>
      </vt:variant>
      <vt:variant>
        <vt:i4>3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2015-04-16T10:42:00Z</dcterms:created>
  <dcterms:modified xsi:type="dcterms:W3CDTF">2024-10-02T14:41:00Z</dcterms:modified>
</cp:coreProperties>
</file>